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A81C" w14:textId="77777777" w:rsidR="0094241B" w:rsidRPr="0051136E" w:rsidRDefault="00252130" w:rsidP="009424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bookmarkStart w:id="0" w:name="_Hlk528576223"/>
      <w:r>
        <w:rPr>
          <w:rFonts w:ascii="Calibri" w:eastAsia="Times New Roman" w:hAnsi="Calibri" w:cs="Times New Roman"/>
          <w:noProof/>
        </w:rPr>
        <w:object w:dxaOrig="1440" w:dyaOrig="1440" w14:anchorId="334DF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pt;margin-top:0;width:78.9pt;height:70.55pt;z-index:251659264" strokecolor="blue">
            <v:imagedata r:id="rId5" o:title=""/>
            <w10:wrap type="topAndBottom"/>
          </v:shape>
          <o:OLEObject Type="Embed" ProgID="PBrush" ShapeID="_x0000_s1026" DrawAspect="Content" ObjectID="_1680619196" r:id="rId6"/>
        </w:object>
      </w:r>
    </w:p>
    <w:p w14:paraId="747AFBE2" w14:textId="77777777" w:rsidR="0094241B" w:rsidRPr="0051136E" w:rsidRDefault="0094241B" w:rsidP="009424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УПРАВЛЕНИЕ</w:t>
      </w:r>
    </w:p>
    <w:p w14:paraId="2D1DF268" w14:textId="77777777" w:rsidR="0094241B" w:rsidRPr="0051136E" w:rsidRDefault="0094241B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 xml:space="preserve">ПРАВИТЕЛЬСТВА РЕСПУБЛИКИ ДАГЕСТАН ПО ВОПРОСАМ ПЕРЕСЕЛЕНИЯ ЛАКСКОГО НАСЕЛЕНИЯ НОВОЛАКСКОГО </w:t>
      </w:r>
      <w:r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70E9496F" w14:textId="77777777" w:rsidR="0094241B" w:rsidRPr="0051136E" w:rsidRDefault="0094241B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НА НОВОЕ МЕСТО ЖИТЕЛЬСТВА И ВОССТАНОВЛЕНИЯ АУХОВСКОГО РАЙОНА</w:t>
      </w:r>
    </w:p>
    <w:p w14:paraId="40B3165E" w14:textId="77777777" w:rsidR="0094241B" w:rsidRPr="0051136E" w:rsidRDefault="0094241B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16"/>
          <w:szCs w:val="16"/>
          <w:lang w:eastAsia="ru-RU" w:bidi="he-IL"/>
        </w:rPr>
      </w:pPr>
    </w:p>
    <w:p w14:paraId="316DF57B" w14:textId="77777777" w:rsidR="0094241B" w:rsidRPr="0051136E" w:rsidRDefault="0094241B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r w:rsidRPr="0051136E"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14:paraId="626F47A6" w14:textId="77777777" w:rsidR="0094241B" w:rsidRPr="0051136E" w:rsidRDefault="0094241B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</w:p>
    <w:p w14:paraId="621C8E95" w14:textId="5CBA7EBD" w:rsidR="0094241B" w:rsidRPr="0051136E" w:rsidRDefault="003B75B0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 xml:space="preserve">г. </w:t>
      </w:r>
      <w:r w:rsidR="0094241B" w:rsidRPr="0051136E"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М а х а ч к а л а</w:t>
      </w:r>
    </w:p>
    <w:p w14:paraId="7C96DDD1" w14:textId="77777777" w:rsidR="0094241B" w:rsidRPr="0051136E" w:rsidRDefault="0094241B" w:rsidP="009424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88626" w14:textId="36B6AB28" w:rsidR="0094241B" w:rsidRPr="0051136E" w:rsidRDefault="00EC75FA" w:rsidP="009424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4241B"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№ ____________________</w:t>
      </w:r>
    </w:p>
    <w:bookmarkEnd w:id="0"/>
    <w:p w14:paraId="41BE9986" w14:textId="7ADD16FB" w:rsidR="0013547B" w:rsidRPr="004113D3" w:rsidRDefault="0094241B">
      <w:pPr>
        <w:rPr>
          <w:sz w:val="16"/>
          <w:szCs w:val="16"/>
        </w:rPr>
      </w:pPr>
      <w:r>
        <w:t xml:space="preserve">  </w:t>
      </w:r>
    </w:p>
    <w:p w14:paraId="5D5E3EA4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сообщения</w:t>
      </w:r>
    </w:p>
    <w:p w14:paraId="03960C99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руководителем  государственного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казенного учреждения Республики Дагестан «Дирекция строящихся объектов «Новострой»,</w:t>
      </w:r>
    </w:p>
    <w:p w14:paraId="2E6DF617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</w:t>
      </w:r>
    </w:p>
    <w:p w14:paraId="4B86A626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обязанностей, которая приводит или может</w:t>
      </w:r>
    </w:p>
    <w:p w14:paraId="07A0D8D3" w14:textId="04ACCCE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привести к конфликту интересов и Положения о комиссии</w:t>
      </w:r>
    </w:p>
    <w:p w14:paraId="40AAC209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14:paraId="42C27635" w14:textId="77777777" w:rsidR="00EC7AB7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 w:rsidR="00EC7AB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государственного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казенного учреждения </w:t>
      </w:r>
    </w:p>
    <w:p w14:paraId="71E2B3A0" w14:textId="32C4CB92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«Дирекция строящихся объектов «Новострой»,</w:t>
      </w:r>
    </w:p>
    <w:p w14:paraId="2111F198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14:paraId="486E206C" w14:textId="77777777" w:rsidR="00C27583" w:rsidRPr="00576BA8" w:rsidRDefault="00C27583" w:rsidP="00C2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E9EA9" w14:textId="77777777" w:rsidR="00C27583" w:rsidRDefault="00C27583" w:rsidP="00C27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(Собрание законодательства РФ, 29.12.2008, N 52 (часть I), ст. 6228),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РФ, 28.12.2015, N 52, ст. 7588) и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09.03.2016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Президента Республики Дагестан" (интернет-портал правовой информации Республики Дагестан (http://pravo.e-dag.ru), 14.06.2016)        </w:t>
      </w:r>
      <w:r w:rsidRPr="005C75F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FF">
        <w:rPr>
          <w:rFonts w:ascii="Times New Roman" w:hAnsi="Times New Roman" w:cs="Times New Roman"/>
          <w:b/>
          <w:sz w:val="28"/>
          <w:szCs w:val="28"/>
        </w:rPr>
        <w:t>ю:</w:t>
      </w:r>
    </w:p>
    <w:p w14:paraId="4E79818D" w14:textId="77777777" w:rsidR="00C27583" w:rsidRDefault="00C27583" w:rsidP="00C27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 руководителем государственного казенного учреждения Республики Дагестан «Дирекция строящихся объектов «Новострой», подведомственного  Управлению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66BD4FE" w14:textId="1D20A4D8" w:rsidR="00C27583" w:rsidRDefault="00C27583" w:rsidP="00C27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ar1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руководител</w:t>
      </w:r>
      <w:r w:rsidR="00EC7A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Дагестан «Дирекция строящихся объектов «Новострой», подведомственного  Управлению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и урегулированию конфликта интересов.</w:t>
      </w:r>
    </w:p>
    <w:p w14:paraId="11D6D4CA" w14:textId="77777777" w:rsidR="00C27583" w:rsidRDefault="00C27583" w:rsidP="00C27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Управления</w:t>
      </w:r>
      <w:r w:rsidRPr="005C75F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(http://pereselenie.e-dag.ru).</w:t>
      </w:r>
    </w:p>
    <w:p w14:paraId="79AE0BEA" w14:textId="77777777" w:rsidR="00C27583" w:rsidRDefault="00C27583" w:rsidP="00C27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250C1B9A" w14:textId="77777777" w:rsidR="00C27583" w:rsidRDefault="00C27583" w:rsidP="00C27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14:paraId="5C8BA5B4" w14:textId="77777777" w:rsidR="00C27583" w:rsidRDefault="00C27583" w:rsidP="00C275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14:paraId="7460E485" w14:textId="77777777" w:rsidR="00C27583" w:rsidRPr="00576BA8" w:rsidRDefault="00C27583" w:rsidP="00C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442BC55E" w14:textId="77777777" w:rsidR="00C27583" w:rsidRDefault="00C27583" w:rsidP="00C275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3F7526" w14:textId="77777777" w:rsidR="00C27583" w:rsidRDefault="00C27583" w:rsidP="00C275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6D28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6D2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B75B0">
        <w:rPr>
          <w:rFonts w:ascii="Times New Roman" w:hAnsi="Times New Roman" w:cs="Times New Roman"/>
          <w:b/>
          <w:sz w:val="28"/>
          <w:szCs w:val="28"/>
        </w:rPr>
        <w:t>Г. Р. Султанов</w:t>
      </w:r>
    </w:p>
    <w:p w14:paraId="42D2CEC1" w14:textId="74EF957D" w:rsidR="00EC75FA" w:rsidRDefault="007E5AB5" w:rsidP="00752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46D93E" w14:textId="0708EAAE" w:rsidR="002639BC" w:rsidRDefault="002639BC" w:rsidP="00752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FCFCD" w14:textId="77777777" w:rsidR="002639BC" w:rsidRDefault="002639BC" w:rsidP="00752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A99EC" w14:textId="15198ABC" w:rsidR="004113D3" w:rsidRDefault="00EC75FA" w:rsidP="00154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5A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EC0A78" w14:textId="6D5A4B99" w:rsidR="00154D97" w:rsidRDefault="00154D97" w:rsidP="00154D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1AA7" w14:textId="43F24C10" w:rsidR="00154D97" w:rsidRDefault="00154D97" w:rsidP="00154D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E205" w14:textId="77777777" w:rsidR="00154D97" w:rsidRDefault="00154D97" w:rsidP="00154D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89E1A3" w14:textId="44A1C7A9" w:rsidR="003B75B0" w:rsidRDefault="003B75B0" w:rsidP="001171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DF474" w14:textId="4271FC8E" w:rsidR="004113D3" w:rsidRPr="001171DD" w:rsidRDefault="004113D3" w:rsidP="007529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13D3" w:rsidRPr="001171DD" w:rsidSect="00AE404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7B"/>
    <w:rsid w:val="0001186A"/>
    <w:rsid w:val="00066CE1"/>
    <w:rsid w:val="000B2D66"/>
    <w:rsid w:val="001171DD"/>
    <w:rsid w:val="00125E99"/>
    <w:rsid w:val="001278E1"/>
    <w:rsid w:val="0013547B"/>
    <w:rsid w:val="00154D97"/>
    <w:rsid w:val="00221FBF"/>
    <w:rsid w:val="00252130"/>
    <w:rsid w:val="0025582A"/>
    <w:rsid w:val="002639BC"/>
    <w:rsid w:val="00277008"/>
    <w:rsid w:val="002C65E2"/>
    <w:rsid w:val="003615A2"/>
    <w:rsid w:val="003B75B0"/>
    <w:rsid w:val="003C3B79"/>
    <w:rsid w:val="004113D3"/>
    <w:rsid w:val="004879DF"/>
    <w:rsid w:val="004C3862"/>
    <w:rsid w:val="00503466"/>
    <w:rsid w:val="00557C16"/>
    <w:rsid w:val="00576BA8"/>
    <w:rsid w:val="00584AC6"/>
    <w:rsid w:val="005C75FF"/>
    <w:rsid w:val="005F142D"/>
    <w:rsid w:val="0060163F"/>
    <w:rsid w:val="00624799"/>
    <w:rsid w:val="00676C32"/>
    <w:rsid w:val="006A367D"/>
    <w:rsid w:val="006F0CCA"/>
    <w:rsid w:val="00752923"/>
    <w:rsid w:val="007E5AB5"/>
    <w:rsid w:val="008711D4"/>
    <w:rsid w:val="00900518"/>
    <w:rsid w:val="00916D28"/>
    <w:rsid w:val="00937A4A"/>
    <w:rsid w:val="0094241B"/>
    <w:rsid w:val="009E6288"/>
    <w:rsid w:val="00A00480"/>
    <w:rsid w:val="00A175BF"/>
    <w:rsid w:val="00AB5FBC"/>
    <w:rsid w:val="00AE4041"/>
    <w:rsid w:val="00B44B6C"/>
    <w:rsid w:val="00B65E14"/>
    <w:rsid w:val="00BA67AC"/>
    <w:rsid w:val="00BF77BF"/>
    <w:rsid w:val="00C27583"/>
    <w:rsid w:val="00C434F6"/>
    <w:rsid w:val="00C47F78"/>
    <w:rsid w:val="00C8215F"/>
    <w:rsid w:val="00E05E13"/>
    <w:rsid w:val="00E446B5"/>
    <w:rsid w:val="00E915FA"/>
    <w:rsid w:val="00EC75FA"/>
    <w:rsid w:val="00EC7AB7"/>
    <w:rsid w:val="00EE7CE1"/>
    <w:rsid w:val="00FB74F2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F79067"/>
  <w15:chartTrackingRefBased/>
  <w15:docId w15:val="{3A16D249-65ED-4B03-AE0D-F0937F0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2D"/>
    <w:pPr>
      <w:ind w:left="720"/>
      <w:contextualSpacing/>
    </w:pPr>
  </w:style>
  <w:style w:type="paragraph" w:customStyle="1" w:styleId="ConsPlusNormal">
    <w:name w:val="ConsPlusNormal"/>
    <w:rsid w:val="00576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903E87D14C4666F0A408041B90D812AB76D84F059E8207EE1604C7C4DD3832A48AF357036F53E3A7125FA5FX6E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903E87D14C4666F0A408041B90D812AB5658EF055E8207EE1604C7C4DD3833848F7397235ED39396473AB1939EED59FB4F6846EA614E2X9E0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EF903E87D14C4666F0A5E8D57D550882FB93B81F159E47F21BE3B112B44D9D47F07AE693661E63C3C7127FE436EE3D5X9E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903E87D14C4666F0A408041B90D8128BB6584FA56E8207EE1604C7C4DD3832A48AF357036F53E3A7125FA5FX6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F765-3902-4C51-8E05-A9F5991B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 Джамалов</cp:lastModifiedBy>
  <cp:revision>5</cp:revision>
  <cp:lastPrinted>2021-04-22T14:11:00Z</cp:lastPrinted>
  <dcterms:created xsi:type="dcterms:W3CDTF">2021-04-22T13:14:00Z</dcterms:created>
  <dcterms:modified xsi:type="dcterms:W3CDTF">2021-04-22T14:53:00Z</dcterms:modified>
</cp:coreProperties>
</file>