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EE" w:rsidRDefault="00B372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72EE" w:rsidRDefault="00B372EE">
      <w:pPr>
        <w:pStyle w:val="ConsPlusNormal"/>
        <w:jc w:val="both"/>
        <w:outlineLvl w:val="0"/>
      </w:pPr>
    </w:p>
    <w:p w:rsidR="00B372EE" w:rsidRDefault="00B372EE">
      <w:pPr>
        <w:pStyle w:val="ConsPlusTitle"/>
        <w:jc w:val="center"/>
        <w:outlineLvl w:val="0"/>
      </w:pPr>
      <w:r>
        <w:t>УПРАВЛЕНИЕ ПРАВИТЕЛЬСТВА РЕСПУБЛИКИ ДАГЕСТАН</w:t>
      </w:r>
    </w:p>
    <w:p w:rsidR="00B372EE" w:rsidRDefault="00B372EE">
      <w:pPr>
        <w:pStyle w:val="ConsPlusTitle"/>
        <w:jc w:val="center"/>
      </w:pPr>
      <w:r>
        <w:t>ПО ВОПРОСАМ ПЕРЕСЕЛЕНИЯ ЛАКСКОГО НАСЕЛЕНИЯ</w:t>
      </w:r>
    </w:p>
    <w:p w:rsidR="00B372EE" w:rsidRDefault="00B372EE">
      <w:pPr>
        <w:pStyle w:val="ConsPlusTitle"/>
        <w:jc w:val="center"/>
      </w:pPr>
      <w:r>
        <w:t>НОВОЛАКСКОГО РАЙОНА НА НОВОЕ МЕСТО ЖИТЕЛЬСТВА</w:t>
      </w:r>
    </w:p>
    <w:p w:rsidR="00B372EE" w:rsidRDefault="00B372EE">
      <w:pPr>
        <w:pStyle w:val="ConsPlusTitle"/>
        <w:jc w:val="center"/>
      </w:pPr>
      <w:r>
        <w:t>И ВОССТАНОВЛЕНИЯ АУХОВСКОГО РАЙОНА</w:t>
      </w:r>
    </w:p>
    <w:p w:rsidR="00B372EE" w:rsidRDefault="00B372EE">
      <w:pPr>
        <w:pStyle w:val="ConsPlusTitle"/>
        <w:jc w:val="both"/>
      </w:pPr>
    </w:p>
    <w:p w:rsidR="00B372EE" w:rsidRDefault="00B372EE">
      <w:pPr>
        <w:pStyle w:val="ConsPlusTitle"/>
        <w:jc w:val="center"/>
      </w:pPr>
      <w:r>
        <w:t>ПРИКАЗ</w:t>
      </w:r>
    </w:p>
    <w:p w:rsidR="00B372EE" w:rsidRDefault="00B372EE">
      <w:pPr>
        <w:pStyle w:val="ConsPlusTitle"/>
        <w:jc w:val="center"/>
      </w:pPr>
      <w:r>
        <w:t>от 7 ноября 2022 г. N 42-од</w:t>
      </w:r>
    </w:p>
    <w:p w:rsidR="00B372EE" w:rsidRDefault="00B372EE">
      <w:pPr>
        <w:pStyle w:val="ConsPlusTitle"/>
        <w:jc w:val="both"/>
      </w:pPr>
    </w:p>
    <w:p w:rsidR="00B372EE" w:rsidRDefault="00B372EE">
      <w:pPr>
        <w:pStyle w:val="ConsPlusTitle"/>
        <w:jc w:val="center"/>
      </w:pPr>
      <w:r>
        <w:t>ОБ УТВЕРЖДЕНИИ ПОЛОЖЕНИЯ О ПОРЯДКЕ СООБЩЕНИЯ</w:t>
      </w:r>
    </w:p>
    <w:p w:rsidR="00B372EE" w:rsidRDefault="00B372EE">
      <w:pPr>
        <w:pStyle w:val="ConsPlusTitle"/>
        <w:jc w:val="center"/>
      </w:pPr>
      <w:r>
        <w:t>ГОСУДАРСТВЕННЫМИ ГРАЖДАНСКИМИ СЛУЖАЩИМИ РЕСПУБЛИКИ ДАГЕСТАН,</w:t>
      </w:r>
    </w:p>
    <w:p w:rsidR="00B372EE" w:rsidRDefault="00B372EE">
      <w:pPr>
        <w:pStyle w:val="ConsPlusTitle"/>
        <w:jc w:val="center"/>
      </w:pPr>
      <w:r>
        <w:t>ЗАМЕЩАЮЩИМИ ДОЛЖНОСТИ ГОСУДАРСТВЕННОЙ ГРАЖДАНСКОЙ</w:t>
      </w:r>
    </w:p>
    <w:p w:rsidR="00B372EE" w:rsidRDefault="00B372EE">
      <w:pPr>
        <w:pStyle w:val="ConsPlusTitle"/>
        <w:jc w:val="center"/>
      </w:pPr>
      <w:r>
        <w:t>СЛУЖБЫ РЕСПУБЛИКИ ДАГЕСТАН В УПРАВЛЕНИИ ПРАВИТЕЛЬСТВА</w:t>
      </w:r>
    </w:p>
    <w:p w:rsidR="00B372EE" w:rsidRDefault="00B372EE">
      <w:pPr>
        <w:pStyle w:val="ConsPlusTitle"/>
        <w:jc w:val="center"/>
      </w:pPr>
      <w:r>
        <w:t>РЕСПУБЛИКИ ДАГЕСТАН ПО ВОПРОСАМ ПЕРЕСЕЛЕНИЯ ЛАКСКОГО</w:t>
      </w:r>
    </w:p>
    <w:p w:rsidR="00B372EE" w:rsidRDefault="00B372EE">
      <w:pPr>
        <w:pStyle w:val="ConsPlusTitle"/>
        <w:jc w:val="center"/>
      </w:pPr>
      <w:r>
        <w:t>НАСЕЛЕНИЯ НОВОЛАКСКОГО РАЙОНА НА НОВОЕ МЕСТО ЖИТЕЛЬСТВА</w:t>
      </w:r>
    </w:p>
    <w:p w:rsidR="00B372EE" w:rsidRDefault="00B372EE">
      <w:pPr>
        <w:pStyle w:val="ConsPlusTitle"/>
        <w:jc w:val="center"/>
      </w:pPr>
      <w:r>
        <w:t>И ВОССТАНОВЛЕНИЯ АУХОВСКОГО РАЙОНА О ПОЛУЧЕНИИ ПОДАРКА</w:t>
      </w:r>
    </w:p>
    <w:p w:rsidR="00B372EE" w:rsidRDefault="00B372EE">
      <w:pPr>
        <w:pStyle w:val="ConsPlusTitle"/>
        <w:jc w:val="center"/>
      </w:pPr>
      <w:r>
        <w:t>В СВЯЗИ С ПРОТОКОЛЬНЫМИ МЕРОПРИЯТИЯМИ, СЛУЖЕБНЫМИ</w:t>
      </w:r>
    </w:p>
    <w:p w:rsidR="00B372EE" w:rsidRDefault="00B372EE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B372EE" w:rsidRDefault="00B372EE">
      <w:pPr>
        <w:pStyle w:val="ConsPlusTitle"/>
        <w:jc w:val="center"/>
      </w:pPr>
      <w:r>
        <w:t>В КОТОРЫХ СВЯЗАНО С ИСПОЛНЕНИЕМ ИМИ СЛУЖЕБНЫХ (ДОЛЖНОСТНЫХ)</w:t>
      </w:r>
    </w:p>
    <w:p w:rsidR="00B372EE" w:rsidRDefault="00B372EE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B372EE" w:rsidRDefault="00B372EE">
      <w:pPr>
        <w:pStyle w:val="ConsPlusTitle"/>
        <w:jc w:val="center"/>
      </w:pPr>
      <w:r>
        <w:t>И ЗАЧИСЛЕНИЯ СРЕДСТВ, ВЫРУЧЕННЫХ ОТ ЕГО РЕАЛИЗАЦИИ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Главы Республики Дагестан от 2 ноября 2018 г. N 121 "Об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 и зачисления средств, вырученных от его реализации" (интернет-портал правовой информации Республики Дагестан http://pravo.e-dag.ru, 2018, 11 июня, N 05004003236) приказываю: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 xml:space="preserve">2. 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в установленном </w:t>
      </w:r>
      <w:r>
        <w:lastRenderedPageBreak/>
        <w:t>законодательством порядке.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3. Разместить настоящий приказ на официальном сайте Управления в информационно-телекоммуникационной сети "Интернет" (pereselenie.e-dag.ru).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right"/>
      </w:pPr>
      <w:r>
        <w:t>Начальник Управления</w:t>
      </w:r>
    </w:p>
    <w:p w:rsidR="00B372EE" w:rsidRDefault="00B372EE">
      <w:pPr>
        <w:pStyle w:val="ConsPlusNormal"/>
        <w:jc w:val="right"/>
      </w:pPr>
      <w:r>
        <w:t>Правительства Республики Дагестан</w:t>
      </w:r>
    </w:p>
    <w:p w:rsidR="00B372EE" w:rsidRDefault="00B372EE">
      <w:pPr>
        <w:pStyle w:val="ConsPlusNormal"/>
        <w:jc w:val="right"/>
      </w:pPr>
      <w:r>
        <w:t>по вопросам переселения лакского</w:t>
      </w:r>
    </w:p>
    <w:p w:rsidR="00B372EE" w:rsidRDefault="00B372EE">
      <w:pPr>
        <w:pStyle w:val="ConsPlusNormal"/>
        <w:jc w:val="right"/>
      </w:pPr>
      <w:r>
        <w:t>населения Новолакского района</w:t>
      </w:r>
    </w:p>
    <w:p w:rsidR="00B372EE" w:rsidRDefault="00B372EE">
      <w:pPr>
        <w:pStyle w:val="ConsPlusNormal"/>
        <w:jc w:val="right"/>
      </w:pPr>
      <w:r>
        <w:t>на новое место жительства</w:t>
      </w:r>
    </w:p>
    <w:p w:rsidR="00B372EE" w:rsidRDefault="00B372EE">
      <w:pPr>
        <w:pStyle w:val="ConsPlusNormal"/>
        <w:jc w:val="right"/>
      </w:pPr>
      <w:r>
        <w:t>и восстановления Ауховского района</w:t>
      </w:r>
    </w:p>
    <w:p w:rsidR="00B372EE" w:rsidRDefault="00B372EE">
      <w:pPr>
        <w:pStyle w:val="ConsPlusNormal"/>
        <w:jc w:val="right"/>
      </w:pPr>
      <w:r>
        <w:t>Г.СУЛТАНОВ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right"/>
        <w:outlineLvl w:val="0"/>
      </w:pPr>
      <w:r>
        <w:t>Утверждено</w:t>
      </w:r>
    </w:p>
    <w:p w:rsidR="00B372EE" w:rsidRDefault="00B372EE">
      <w:pPr>
        <w:pStyle w:val="ConsPlusNormal"/>
        <w:jc w:val="right"/>
      </w:pPr>
      <w:r>
        <w:t>приказом Управления Правительства</w:t>
      </w:r>
    </w:p>
    <w:p w:rsidR="00B372EE" w:rsidRDefault="00B372EE">
      <w:pPr>
        <w:pStyle w:val="ConsPlusNormal"/>
        <w:jc w:val="right"/>
      </w:pPr>
      <w:r>
        <w:t>Республики Дагестан по вопросам переселения</w:t>
      </w:r>
    </w:p>
    <w:p w:rsidR="00B372EE" w:rsidRDefault="00B372EE">
      <w:pPr>
        <w:pStyle w:val="ConsPlusNormal"/>
        <w:jc w:val="right"/>
      </w:pPr>
      <w:r>
        <w:t>лакского населения Новолакского района</w:t>
      </w:r>
    </w:p>
    <w:p w:rsidR="00B372EE" w:rsidRDefault="00B372EE">
      <w:pPr>
        <w:pStyle w:val="ConsPlusNormal"/>
        <w:jc w:val="right"/>
      </w:pPr>
      <w:r>
        <w:t>на новое место жительства и восстановления</w:t>
      </w:r>
    </w:p>
    <w:p w:rsidR="00B372EE" w:rsidRDefault="00B372EE">
      <w:pPr>
        <w:pStyle w:val="ConsPlusNormal"/>
        <w:jc w:val="right"/>
      </w:pPr>
      <w:r>
        <w:t>Ауховского района</w:t>
      </w:r>
    </w:p>
    <w:p w:rsidR="00B372EE" w:rsidRDefault="00B372EE">
      <w:pPr>
        <w:pStyle w:val="ConsPlusNormal"/>
        <w:jc w:val="right"/>
      </w:pPr>
      <w:r>
        <w:t>от 7 ноября 2022 г. N 42-од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Title"/>
        <w:jc w:val="center"/>
      </w:pPr>
      <w:bookmarkStart w:id="0" w:name="P49"/>
      <w:bookmarkEnd w:id="0"/>
      <w:r>
        <w:t>ПОЛОЖЕНИЕ</w:t>
      </w:r>
    </w:p>
    <w:p w:rsidR="00B372EE" w:rsidRDefault="00B372EE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:rsidR="00B372EE" w:rsidRDefault="00B372EE">
      <w:pPr>
        <w:pStyle w:val="ConsPlusTitle"/>
        <w:jc w:val="center"/>
      </w:pPr>
      <w:r>
        <w:t>РЕСПУБЛИКИ ДАГЕСТАН, ЗАМЕЩАЮЩИМИ ДОЛЖНОСТИ ГОСУДАРСТВЕННОЙ</w:t>
      </w:r>
    </w:p>
    <w:p w:rsidR="00B372EE" w:rsidRDefault="00B372EE">
      <w:pPr>
        <w:pStyle w:val="ConsPlusTitle"/>
        <w:jc w:val="center"/>
      </w:pPr>
      <w:r>
        <w:t>ГРАЖДАНСКОЙ СЛУЖБЫ РЕСПУБЛИКИ ДАГЕСТАН В УПРАВЛЕНИИ</w:t>
      </w:r>
    </w:p>
    <w:p w:rsidR="00B372EE" w:rsidRDefault="00B372EE">
      <w:pPr>
        <w:pStyle w:val="ConsPlusTitle"/>
        <w:jc w:val="center"/>
      </w:pPr>
      <w:r>
        <w:t>ПРАВИТЕЛЬСТВА РЕСПУБЛИКИ ДАГЕСТАН ПО ВОПРОСАМ ПЕРЕСЕЛЕНИЯ</w:t>
      </w:r>
    </w:p>
    <w:p w:rsidR="00B372EE" w:rsidRDefault="00B372EE">
      <w:pPr>
        <w:pStyle w:val="ConsPlusTitle"/>
        <w:jc w:val="center"/>
      </w:pPr>
      <w:r>
        <w:t>ЛАКСКОГО НАСЕЛЕНИЯ НОВОЛАКСКОГО РАЙОНА НА НОВОЕ МЕСТО</w:t>
      </w:r>
    </w:p>
    <w:p w:rsidR="00B372EE" w:rsidRDefault="00B372EE">
      <w:pPr>
        <w:pStyle w:val="ConsPlusTitle"/>
        <w:jc w:val="center"/>
      </w:pPr>
      <w:r>
        <w:t>ЖИТЕЛЬСТВА И ВОССТАНОВЛЕНИЯ АУХОВСКОГО РАЙОНА О ПОЛУЧЕНИИ</w:t>
      </w:r>
    </w:p>
    <w:p w:rsidR="00B372EE" w:rsidRDefault="00B372EE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B372EE" w:rsidRDefault="00B372EE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B372EE" w:rsidRDefault="00B372EE">
      <w:pPr>
        <w:pStyle w:val="ConsPlusTitle"/>
        <w:jc w:val="center"/>
      </w:pPr>
      <w:r>
        <w:t>В КОТОРЫХ СВЯЗАНО С ИСПОЛНЕНИЕМ ИМИ СЛУЖЕБНЫХ (ДОЛЖНОСТНЫХ)</w:t>
      </w:r>
    </w:p>
    <w:p w:rsidR="00B372EE" w:rsidRDefault="00B372EE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B372EE" w:rsidRDefault="00B372EE">
      <w:pPr>
        <w:pStyle w:val="ConsPlusTitle"/>
        <w:jc w:val="center"/>
      </w:pPr>
      <w:r>
        <w:lastRenderedPageBreak/>
        <w:t>И ЗАЧИСЛЕНИЯ СРЕДСТВ, ВЫРУЧЕННЫХ ОТ ЕГО РЕАЛИЗАЦИИ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ind w:firstLine="540"/>
        <w:jc w:val="both"/>
      </w:pPr>
      <w:r>
        <w:t>1. Настоящее Положение определяет порядок сообщения государственными гражданскими служащими Республики Дагестан, заменяющими должности государственной гражданской службы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Управление, государственные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выпученных от его реализации.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 "подарок, полученный в связи с протокольными мероприятиями, служебными командировками и другими официальными мероприятиями" - подарок, полученный государственным служащим от физических лиц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государственным служащим "лично или через посредника от физических (юридических) лиц подарка осуществления деятельности, предусмотренной должностным регламентом, а также в связи с исполнением служебных (должностных) обязанностей,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государственного служащего.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3. Государственные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4. Государственные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 xml:space="preserve">5. </w:t>
      </w:r>
      <w:hyperlink w:anchor="P97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N 1 к настоящему Положению, представляется не позднее трех рабочих дней со дня получения подарка ответственному за профилактику коррупционных и иных правонарушений в Управлении. К уведомлению прилагаются документы (при их наличии), подтверждающие стоимость подарка (кассовый чек, иной документ об оплате (приобретении) подарка).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трех рабочих дней со дня возвращения государственного служащего, получившего подарок, из служебной командировки.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При невозможности подачи уведомления в указанные сроки по причине, не зависящей от государственного служащего, оно представляется не позднее следующего дня после ее устранения.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lastRenderedPageBreak/>
        <w:t>6. Уведомление составляется в двух экземплярах, один из которых возвращается государственному служащему, представившему уведомление, с отметкой о регистрации, другой экземпляр направляется в комиссию Управления по списанию основных средств и материальных ценностей (далее - Комиссия).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 xml:space="preserve">7. Подарок, стоимость которого подтверждается документами и превышает 3 тыс. рублей, либо стоимость которого получившего его государственному служащему неизвестна, сдается ответственному за профилактику коррупционных и иных правонарушений в Управлении, который принимает его на хранение по </w:t>
      </w:r>
      <w:hyperlink w:anchor="P172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N 2 к настоящему Положению не позднее пяти рабочих дней со дня регистрации уведомления в соответствующем </w:t>
      </w:r>
      <w:hyperlink w:anchor="P244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3 к настоящему Положению.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государственный служащий, получивший подарок.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государственному служащему по акту приема-передачи в случае, если его стоимость не превышает 3 тыс. рублей.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10. Структурное подразделение Управления, к компетенции которого отнесены вопросы финансов и бухгалтерского учета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:rsidR="00B372EE" w:rsidRDefault="00B372EE">
      <w:pPr>
        <w:pStyle w:val="ConsPlusNormal"/>
        <w:spacing w:before="220"/>
        <w:ind w:firstLine="540"/>
        <w:jc w:val="both"/>
      </w:pPr>
      <w:bookmarkStart w:id="1" w:name="P75"/>
      <w:bookmarkEnd w:id="1"/>
      <w:r>
        <w:t xml:space="preserve">11. Государственный служащий, сдавший подарок, может его выкупить, направив на имя представителя нанимателя соответствующее </w:t>
      </w:r>
      <w:hyperlink w:anchor="P313">
        <w:r>
          <w:rPr>
            <w:color w:val="0000FF"/>
          </w:rPr>
          <w:t>заявление</w:t>
        </w:r>
      </w:hyperlink>
      <w:r>
        <w:t xml:space="preserve"> по форме согласно приложению N 4 к настоящему Положению не позднее 2-х месяцев со дня сдачи подарки.</w:t>
      </w:r>
    </w:p>
    <w:p w:rsidR="00B372EE" w:rsidRDefault="00B372EE">
      <w:pPr>
        <w:pStyle w:val="ConsPlusNormal"/>
        <w:spacing w:before="220"/>
        <w:ind w:firstLine="540"/>
        <w:jc w:val="both"/>
      </w:pPr>
      <w:bookmarkStart w:id="2" w:name="P76"/>
      <w:bookmarkEnd w:id="2"/>
      <w:r>
        <w:t>12. Структурному подразделению Управления, к компетенции которого отнесены вопросы финансов и бухгалтерского учета в течение 3-х месяцев со дня поступления заявления, указанного в п. 11 настоящего Положения, организует оценку подарка для реализации (выкупа) и уведомляет в письменной форме государственного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 xml:space="preserve">13.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P75">
        <w:r>
          <w:rPr>
            <w:color w:val="0000FF"/>
          </w:rPr>
          <w:t>пункте 11</w:t>
        </w:r>
      </w:hyperlink>
      <w:r>
        <w:t xml:space="preserve"> настоящего Положения, либо в случае отказа лица, получившего подарок, от выкупа такого подарка подарок, изготовленный из драгоценных металлов и (или) драгоценных камней, подлежит передаче Управлением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372EE" w:rsidRDefault="00B372EE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14. В случае, если в отношении подарка не поступило заявление, указанное в </w:t>
      </w:r>
      <w:hyperlink w:anchor="P75">
        <w:r>
          <w:rPr>
            <w:color w:val="0000FF"/>
          </w:rPr>
          <w:t>п. 11</w:t>
        </w:r>
      </w:hyperlink>
      <w:r>
        <w:t xml:space="preserve"> настоящего Положения, либо в случае отказа государственного служащего, получившего подарок, от выкупа такого подарка, он может использоваться Управлением с учетом заключения комиссии о целесообразности использования подарка для обеспечения их деятельности.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lastRenderedPageBreak/>
        <w:t>15. В случае нецелесообразности использования подарка, начальником Управления принимается решение о реализации подарка и проведении оценки его стоимости для реализации (выкупа)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п. </w:t>
      </w:r>
      <w:hyperlink w:anchor="P76">
        <w:r>
          <w:rPr>
            <w:color w:val="0000FF"/>
          </w:rPr>
          <w:t>п. 12</w:t>
        </w:r>
      </w:hyperlink>
      <w:r>
        <w:t xml:space="preserve">, </w:t>
      </w:r>
      <w:hyperlink w:anchor="P78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17. В случае, если подарок не выкуплен или не реализован, начальником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бюджетном законодательством Российской Федерации.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right"/>
        <w:outlineLvl w:val="1"/>
      </w:pPr>
      <w:r>
        <w:t>Приложение N 1</w:t>
      </w:r>
    </w:p>
    <w:p w:rsidR="00B372EE" w:rsidRDefault="00B372EE">
      <w:pPr>
        <w:pStyle w:val="ConsPlusNormal"/>
        <w:jc w:val="right"/>
      </w:pPr>
      <w:r>
        <w:t>к Положению Управления Правительства</w:t>
      </w:r>
    </w:p>
    <w:p w:rsidR="00B372EE" w:rsidRDefault="00B372EE">
      <w:pPr>
        <w:pStyle w:val="ConsPlusNormal"/>
        <w:jc w:val="right"/>
      </w:pPr>
      <w:r>
        <w:t>Республики Дагестан по вопросам</w:t>
      </w:r>
    </w:p>
    <w:p w:rsidR="00B372EE" w:rsidRDefault="00B372EE">
      <w:pPr>
        <w:pStyle w:val="ConsPlusNormal"/>
        <w:jc w:val="right"/>
      </w:pPr>
      <w:r>
        <w:t>переселения лакского населения</w:t>
      </w:r>
    </w:p>
    <w:p w:rsidR="00B372EE" w:rsidRDefault="00B372EE">
      <w:pPr>
        <w:pStyle w:val="ConsPlusNormal"/>
        <w:jc w:val="right"/>
      </w:pPr>
      <w:r>
        <w:t>Новолакского района на новое место</w:t>
      </w:r>
    </w:p>
    <w:p w:rsidR="00B372EE" w:rsidRDefault="00B372EE">
      <w:pPr>
        <w:pStyle w:val="ConsPlusNormal"/>
        <w:jc w:val="right"/>
      </w:pPr>
      <w:r>
        <w:t>жительства и восстановления</w:t>
      </w:r>
    </w:p>
    <w:p w:rsidR="00B372EE" w:rsidRDefault="00B372EE">
      <w:pPr>
        <w:pStyle w:val="ConsPlusNormal"/>
        <w:jc w:val="right"/>
      </w:pPr>
      <w:r>
        <w:t>Ауховского района</w:t>
      </w:r>
    </w:p>
    <w:p w:rsidR="00B372EE" w:rsidRDefault="00B372EE">
      <w:pPr>
        <w:pStyle w:val="ConsPlusNormal"/>
        <w:jc w:val="right"/>
      </w:pPr>
      <w:r>
        <w:t>от ______________ 2022 г. N ________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nformat"/>
        <w:jc w:val="both"/>
      </w:pPr>
      <w:bookmarkStart w:id="4" w:name="P97"/>
      <w:bookmarkEnd w:id="4"/>
      <w:r>
        <w:t xml:space="preserve">                                УВЕДОМЛЕНИЕ</w:t>
      </w:r>
    </w:p>
    <w:p w:rsidR="00B372EE" w:rsidRDefault="00B372EE">
      <w:pPr>
        <w:pStyle w:val="ConsPlusNonformat"/>
        <w:jc w:val="both"/>
      </w:pPr>
      <w:r>
        <w:t xml:space="preserve">              о получении подарка от _____________ 202_ года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___________________________________________________________________________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 (наименование уполномоченного структурного подразделения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___________________________________________________________________________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государственного (муниципального) органа, фонда или иной организации</w:t>
      </w:r>
    </w:p>
    <w:p w:rsidR="00B372EE" w:rsidRDefault="00B372EE">
      <w:pPr>
        <w:pStyle w:val="ConsPlusNonformat"/>
        <w:jc w:val="both"/>
      </w:pPr>
      <w:r>
        <w:t xml:space="preserve"> (уполномоченной организации) либо Ф.И.О. ответственного должностного лица)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ОТ ________________________________________________________________________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              (Ф.И.О., занимаемая должность)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Уведомление о получении подарка от _________ 202__ г.</w:t>
      </w:r>
    </w:p>
    <w:p w:rsidR="00B372EE" w:rsidRDefault="00B372EE">
      <w:pPr>
        <w:pStyle w:val="ConsPlusNonformat"/>
        <w:jc w:val="both"/>
      </w:pPr>
      <w:r>
        <w:t>Извещаю о получении</w:t>
      </w:r>
    </w:p>
    <w:p w:rsidR="00B372EE" w:rsidRDefault="00B372EE">
      <w:pPr>
        <w:pStyle w:val="ConsPlusNonformat"/>
        <w:jc w:val="both"/>
      </w:pPr>
      <w:r>
        <w:t>___________________________________________________________________________</w:t>
      </w:r>
    </w:p>
    <w:p w:rsidR="00B372EE" w:rsidRDefault="00B372EE">
      <w:pPr>
        <w:pStyle w:val="ConsPlusNonformat"/>
        <w:jc w:val="both"/>
      </w:pPr>
      <w:r>
        <w:lastRenderedPageBreak/>
        <w:t xml:space="preserve">                             (дата получения)</w:t>
      </w:r>
    </w:p>
    <w:p w:rsidR="00B372EE" w:rsidRDefault="00B372EE">
      <w:pPr>
        <w:pStyle w:val="ConsPlusNonformat"/>
        <w:jc w:val="both"/>
      </w:pPr>
      <w:r>
        <w:t>подарка(ов) _______________________________________________________________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B372EE" w:rsidRDefault="00B372EE">
      <w:pPr>
        <w:pStyle w:val="ConsPlusNonformat"/>
        <w:jc w:val="both"/>
      </w:pPr>
      <w:r>
        <w:t xml:space="preserve">            другого официального мероприятия, место и дата проведения)</w:t>
      </w:r>
    </w:p>
    <w:p w:rsidR="00B372EE" w:rsidRDefault="00B3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21"/>
        <w:gridCol w:w="2041"/>
        <w:gridCol w:w="1814"/>
        <w:gridCol w:w="1622"/>
      </w:tblGrid>
      <w:tr w:rsidR="00B372EE">
        <w:tc>
          <w:tcPr>
            <w:tcW w:w="850" w:type="dxa"/>
          </w:tcPr>
          <w:p w:rsidR="00B372EE" w:rsidRDefault="00B372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B372EE" w:rsidRDefault="00B372E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041" w:type="dxa"/>
          </w:tcPr>
          <w:p w:rsidR="00B372EE" w:rsidRDefault="00B372E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14" w:type="dxa"/>
          </w:tcPr>
          <w:p w:rsidR="00B372EE" w:rsidRDefault="00B372E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22" w:type="dxa"/>
          </w:tcPr>
          <w:p w:rsidR="00B372EE" w:rsidRDefault="00B372EE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B372EE">
        <w:tc>
          <w:tcPr>
            <w:tcW w:w="850" w:type="dxa"/>
          </w:tcPr>
          <w:p w:rsidR="00B372EE" w:rsidRDefault="00B37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4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622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850" w:type="dxa"/>
          </w:tcPr>
          <w:p w:rsidR="00B372EE" w:rsidRDefault="00B37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4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622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850" w:type="dxa"/>
          </w:tcPr>
          <w:p w:rsidR="00B372EE" w:rsidRDefault="00B37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4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622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850" w:type="dxa"/>
          </w:tcPr>
          <w:p w:rsidR="00B372EE" w:rsidRDefault="00B372EE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4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622" w:type="dxa"/>
          </w:tcPr>
          <w:p w:rsidR="00B372EE" w:rsidRDefault="00B372EE">
            <w:pPr>
              <w:pStyle w:val="ConsPlusNormal"/>
            </w:pPr>
          </w:p>
        </w:tc>
      </w:tr>
    </w:tbl>
    <w:p w:rsidR="00B372EE" w:rsidRDefault="00B372EE">
      <w:pPr>
        <w:pStyle w:val="ConsPlusNormal"/>
        <w:jc w:val="both"/>
      </w:pPr>
    </w:p>
    <w:p w:rsidR="00B372EE" w:rsidRDefault="00B372EE">
      <w:pPr>
        <w:pStyle w:val="ConsPlusNonformat"/>
        <w:jc w:val="both"/>
      </w:pPr>
      <w:r>
        <w:t>Приложение: 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            (наименование документа)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Лицо, представивший уведомление _______ ______________ "________" 202_ года</w:t>
      </w:r>
    </w:p>
    <w:p w:rsidR="00B372EE" w:rsidRDefault="00B372EE">
      <w:pPr>
        <w:pStyle w:val="ConsPlusNonformat"/>
        <w:jc w:val="both"/>
      </w:pPr>
      <w:r>
        <w:t xml:space="preserve">                                (подпись) (Ф.И.О.)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Лицо, принявший уведомление _______ ______________ "________" 202_ года</w:t>
      </w:r>
    </w:p>
    <w:p w:rsidR="00B372EE" w:rsidRDefault="00B372EE">
      <w:pPr>
        <w:pStyle w:val="ConsPlusNonformat"/>
        <w:jc w:val="both"/>
      </w:pPr>
      <w:r>
        <w:t xml:space="preserve">                          (подпись) (Ф.И.О.)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в  журнале регистрации уведомлений ________________</w:t>
      </w:r>
    </w:p>
    <w:p w:rsidR="00B372EE" w:rsidRDefault="00B372EE">
      <w:pPr>
        <w:pStyle w:val="ConsPlusNonformat"/>
        <w:jc w:val="both"/>
      </w:pPr>
      <w:r>
        <w:t>"___________" 202__ года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ind w:firstLine="540"/>
        <w:jc w:val="both"/>
      </w:pPr>
      <w:r>
        <w:t>--------------------------------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right"/>
        <w:outlineLvl w:val="1"/>
      </w:pPr>
      <w:r>
        <w:t>Приложение N 2</w:t>
      </w:r>
    </w:p>
    <w:p w:rsidR="00B372EE" w:rsidRDefault="00B372EE">
      <w:pPr>
        <w:pStyle w:val="ConsPlusNormal"/>
        <w:jc w:val="right"/>
      </w:pPr>
      <w:r>
        <w:t>к Положению Управления Правительства</w:t>
      </w:r>
    </w:p>
    <w:p w:rsidR="00B372EE" w:rsidRDefault="00B372EE">
      <w:pPr>
        <w:pStyle w:val="ConsPlusNormal"/>
        <w:jc w:val="right"/>
      </w:pPr>
      <w:r>
        <w:t>Республики Дагестан по вопросам</w:t>
      </w:r>
    </w:p>
    <w:p w:rsidR="00B372EE" w:rsidRDefault="00B372EE">
      <w:pPr>
        <w:pStyle w:val="ConsPlusNormal"/>
        <w:jc w:val="right"/>
      </w:pPr>
      <w:r>
        <w:t>переселения лакского населения</w:t>
      </w:r>
    </w:p>
    <w:p w:rsidR="00B372EE" w:rsidRDefault="00B372EE">
      <w:pPr>
        <w:pStyle w:val="ConsPlusNormal"/>
        <w:jc w:val="right"/>
      </w:pPr>
      <w:r>
        <w:t>Новолакского района на новое место</w:t>
      </w:r>
    </w:p>
    <w:p w:rsidR="00B372EE" w:rsidRDefault="00B372EE">
      <w:pPr>
        <w:pStyle w:val="ConsPlusNormal"/>
        <w:jc w:val="right"/>
      </w:pPr>
      <w:r>
        <w:lastRenderedPageBreak/>
        <w:t>жительства и восстановления</w:t>
      </w:r>
    </w:p>
    <w:p w:rsidR="00B372EE" w:rsidRDefault="00B372EE">
      <w:pPr>
        <w:pStyle w:val="ConsPlusNormal"/>
        <w:jc w:val="right"/>
      </w:pPr>
      <w:r>
        <w:t>Ауховского района</w:t>
      </w:r>
    </w:p>
    <w:p w:rsidR="00B372EE" w:rsidRDefault="00B372EE">
      <w:pPr>
        <w:pStyle w:val="ConsPlusNormal"/>
        <w:jc w:val="right"/>
      </w:pPr>
      <w:r>
        <w:t>от ______________ 2022 г. N ________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nformat"/>
        <w:jc w:val="both"/>
      </w:pPr>
      <w:bookmarkStart w:id="5" w:name="P172"/>
      <w:bookmarkEnd w:id="5"/>
      <w:r>
        <w:t xml:space="preserve">                            АКТ приема-передачи</w:t>
      </w:r>
    </w:p>
    <w:p w:rsidR="00B372EE" w:rsidRDefault="00B372EE">
      <w:pPr>
        <w:pStyle w:val="ConsPlusNonformat"/>
        <w:jc w:val="both"/>
      </w:pPr>
      <w:r>
        <w:t xml:space="preserve">                 на хранение подарка, полученного лицами,</w:t>
      </w:r>
    </w:p>
    <w:p w:rsidR="00B372EE" w:rsidRDefault="00B372EE">
      <w:pPr>
        <w:pStyle w:val="ConsPlusNonformat"/>
        <w:jc w:val="both"/>
      </w:pPr>
      <w:r>
        <w:t xml:space="preserve">         замещающими должности государственной гражданской службы</w:t>
      </w:r>
    </w:p>
    <w:p w:rsidR="00B372EE" w:rsidRDefault="00B372EE">
      <w:pPr>
        <w:pStyle w:val="ConsPlusNonformat"/>
        <w:jc w:val="both"/>
      </w:pPr>
      <w:r>
        <w:t xml:space="preserve"> Республики Дагестан в Министерстве цифрового развития Республики Дагестан</w:t>
      </w:r>
    </w:p>
    <w:p w:rsidR="00B372EE" w:rsidRDefault="00B372EE">
      <w:pPr>
        <w:pStyle w:val="ConsPlusNonformat"/>
        <w:jc w:val="both"/>
      </w:pPr>
      <w:r>
        <w:t xml:space="preserve">   в связи с протокольным мероприятием, служебной командировкой и другим</w:t>
      </w:r>
    </w:p>
    <w:p w:rsidR="00B372EE" w:rsidRDefault="00B372EE">
      <w:pPr>
        <w:pStyle w:val="ConsPlusNonformat"/>
        <w:jc w:val="both"/>
      </w:pPr>
      <w:r>
        <w:t xml:space="preserve">                         официальным мероприятием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от "________" 202_ года                                          N ________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_____________________________________________________________________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(наименование должности лица, сдающею подарок, Ф.И.О.)</w:t>
      </w:r>
    </w:p>
    <w:p w:rsidR="00B372EE" w:rsidRDefault="00B372EE">
      <w:pPr>
        <w:pStyle w:val="ConsPlusNonformat"/>
        <w:jc w:val="both"/>
      </w:pPr>
      <w:r>
        <w:t>Сдал, а _____________________________________________________________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(Ф.И.О., должность уполномоченного лица, принимающего подарки)</w:t>
      </w:r>
    </w:p>
    <w:p w:rsidR="00B372EE" w:rsidRDefault="00B372EE">
      <w:pPr>
        <w:pStyle w:val="ConsPlusNonformat"/>
        <w:jc w:val="both"/>
      </w:pPr>
      <w:r>
        <w:t>___________________________________________________________________________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принял (передал) следующий(ие) подарок (подарки):</w:t>
      </w:r>
    </w:p>
    <w:p w:rsidR="00B372EE" w:rsidRDefault="00B3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211"/>
        <w:gridCol w:w="1814"/>
        <w:gridCol w:w="2030"/>
      </w:tblGrid>
      <w:tr w:rsidR="00B372EE">
        <w:tc>
          <w:tcPr>
            <w:tcW w:w="2778" w:type="dxa"/>
          </w:tcPr>
          <w:p w:rsidR="00B372EE" w:rsidRDefault="00B372E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211" w:type="dxa"/>
          </w:tcPr>
          <w:p w:rsidR="00B372EE" w:rsidRDefault="00B372E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14" w:type="dxa"/>
          </w:tcPr>
          <w:p w:rsidR="00B372EE" w:rsidRDefault="00B372E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030" w:type="dxa"/>
          </w:tcPr>
          <w:p w:rsidR="00B372EE" w:rsidRDefault="00B372EE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B372EE">
        <w:tc>
          <w:tcPr>
            <w:tcW w:w="2778" w:type="dxa"/>
          </w:tcPr>
          <w:p w:rsidR="00B372EE" w:rsidRDefault="00B372EE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30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2778" w:type="dxa"/>
          </w:tcPr>
          <w:p w:rsidR="00B372EE" w:rsidRDefault="00B372EE">
            <w:pPr>
              <w:pStyle w:val="ConsPlusNormal"/>
            </w:pPr>
            <w:r>
              <w:t>2.</w:t>
            </w:r>
          </w:p>
        </w:tc>
        <w:tc>
          <w:tcPr>
            <w:tcW w:w="221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30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2778" w:type="dxa"/>
          </w:tcPr>
          <w:p w:rsidR="00B372EE" w:rsidRDefault="00B372EE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30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2778" w:type="dxa"/>
          </w:tcPr>
          <w:p w:rsidR="00B372EE" w:rsidRDefault="00B372EE">
            <w:pPr>
              <w:pStyle w:val="ConsPlusNormal"/>
            </w:pPr>
            <w:r>
              <w:t>4.</w:t>
            </w:r>
          </w:p>
        </w:tc>
        <w:tc>
          <w:tcPr>
            <w:tcW w:w="221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30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4989" w:type="dxa"/>
            <w:gridSpan w:val="2"/>
          </w:tcPr>
          <w:p w:rsidR="00B372EE" w:rsidRDefault="00B372EE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81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2030" w:type="dxa"/>
          </w:tcPr>
          <w:p w:rsidR="00B372EE" w:rsidRDefault="00B372EE">
            <w:pPr>
              <w:pStyle w:val="ConsPlusNormal"/>
            </w:pPr>
          </w:p>
        </w:tc>
      </w:tr>
    </w:tbl>
    <w:p w:rsidR="00B372EE" w:rsidRDefault="00B372EE">
      <w:pPr>
        <w:pStyle w:val="ConsPlusNormal"/>
        <w:jc w:val="both"/>
      </w:pPr>
    </w:p>
    <w:p w:rsidR="00B372EE" w:rsidRDefault="00B372EE">
      <w:pPr>
        <w:pStyle w:val="ConsPlusNonformat"/>
        <w:jc w:val="both"/>
      </w:pPr>
      <w:r>
        <w:t>Приложение &lt;**&gt;;</w:t>
      </w:r>
    </w:p>
    <w:p w:rsidR="00B372EE" w:rsidRDefault="00B372EE">
      <w:pPr>
        <w:pStyle w:val="ConsPlusNonformat"/>
        <w:jc w:val="both"/>
      </w:pPr>
      <w:r>
        <w:t>1 ____________________________________________ на _______ л.</w:t>
      </w:r>
    </w:p>
    <w:p w:rsidR="00B372EE" w:rsidRDefault="00B372EE">
      <w:pPr>
        <w:pStyle w:val="ConsPlusNonformat"/>
        <w:jc w:val="both"/>
      </w:pPr>
      <w:r>
        <w:t>2 ____________________________________________ на _______ л.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Принял                                                Сдал</w:t>
      </w:r>
    </w:p>
    <w:p w:rsidR="00B372EE" w:rsidRDefault="00B372EE">
      <w:pPr>
        <w:pStyle w:val="ConsPlusNonformat"/>
        <w:jc w:val="both"/>
      </w:pPr>
      <w:r>
        <w:t>______________                                 _____________________</w:t>
      </w:r>
    </w:p>
    <w:p w:rsidR="00B372EE" w:rsidRDefault="00B372EE">
      <w:pPr>
        <w:pStyle w:val="ConsPlusNonformat"/>
        <w:jc w:val="both"/>
      </w:pPr>
      <w:r>
        <w:t xml:space="preserve">    Ф.И.О.                                            Ф.И.О.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_________________ (</w:t>
      </w:r>
      <w:proofErr w:type="gramStart"/>
      <w:r>
        <w:t xml:space="preserve">подпись)   </w:t>
      </w:r>
      <w:proofErr w:type="gramEnd"/>
      <w:r>
        <w:t xml:space="preserve">                ___________________ (подпись)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ind w:firstLine="540"/>
        <w:jc w:val="both"/>
      </w:pPr>
      <w:r>
        <w:t>--------------------------------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Примечания: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подарков.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&lt;**&gt; Прилагаются технический паспорт, гарантийный талон, инструкция по эксплуатации и другие документы (при их наличии).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right"/>
        <w:outlineLvl w:val="1"/>
      </w:pPr>
      <w:r>
        <w:t>Приложение N 3</w:t>
      </w:r>
    </w:p>
    <w:p w:rsidR="00B372EE" w:rsidRDefault="00B372EE">
      <w:pPr>
        <w:pStyle w:val="ConsPlusNormal"/>
        <w:jc w:val="right"/>
      </w:pPr>
      <w:r>
        <w:t>к Положению Управления Правительства</w:t>
      </w:r>
    </w:p>
    <w:p w:rsidR="00B372EE" w:rsidRDefault="00B372EE">
      <w:pPr>
        <w:pStyle w:val="ConsPlusNormal"/>
        <w:jc w:val="right"/>
      </w:pPr>
      <w:r>
        <w:t>Республики Дагестан по вопросам</w:t>
      </w:r>
    </w:p>
    <w:p w:rsidR="00B372EE" w:rsidRDefault="00B372EE">
      <w:pPr>
        <w:pStyle w:val="ConsPlusNormal"/>
        <w:jc w:val="right"/>
      </w:pPr>
      <w:r>
        <w:t>переселения лакского населения</w:t>
      </w:r>
    </w:p>
    <w:p w:rsidR="00B372EE" w:rsidRDefault="00B372EE">
      <w:pPr>
        <w:pStyle w:val="ConsPlusNormal"/>
        <w:jc w:val="right"/>
      </w:pPr>
      <w:r>
        <w:t>Новолакского района на новое место</w:t>
      </w:r>
    </w:p>
    <w:p w:rsidR="00B372EE" w:rsidRDefault="00B372EE">
      <w:pPr>
        <w:pStyle w:val="ConsPlusNormal"/>
        <w:jc w:val="right"/>
      </w:pPr>
      <w:r>
        <w:t>жительства и восстановления</w:t>
      </w:r>
    </w:p>
    <w:p w:rsidR="00B372EE" w:rsidRDefault="00B372EE">
      <w:pPr>
        <w:pStyle w:val="ConsPlusNormal"/>
        <w:jc w:val="right"/>
      </w:pPr>
      <w:r>
        <w:t>Ауховского района</w:t>
      </w:r>
    </w:p>
    <w:p w:rsidR="00B372EE" w:rsidRDefault="00B372EE">
      <w:pPr>
        <w:pStyle w:val="ConsPlusNormal"/>
        <w:jc w:val="right"/>
      </w:pPr>
      <w:r>
        <w:t>от ______________ 2022 г. N ________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nformat"/>
        <w:jc w:val="both"/>
      </w:pPr>
      <w:bookmarkStart w:id="6" w:name="P244"/>
      <w:bookmarkEnd w:id="6"/>
      <w:r>
        <w:t xml:space="preserve">                                  ЖУРНАЛ</w:t>
      </w:r>
    </w:p>
    <w:p w:rsidR="00B372EE" w:rsidRDefault="00B372EE">
      <w:pPr>
        <w:pStyle w:val="ConsPlusNonformat"/>
        <w:jc w:val="both"/>
      </w:pPr>
      <w:r>
        <w:t xml:space="preserve">               регистрации уведомлений о получении подарков,</w:t>
      </w:r>
    </w:p>
    <w:p w:rsidR="00B372EE" w:rsidRDefault="00B372EE">
      <w:pPr>
        <w:pStyle w:val="ConsPlusNonformat"/>
        <w:jc w:val="both"/>
      </w:pPr>
      <w:r>
        <w:t xml:space="preserve">             полученных в связи с протокольными мероприятиями,</w:t>
      </w:r>
    </w:p>
    <w:p w:rsidR="00B372EE" w:rsidRDefault="00B372EE">
      <w:pPr>
        <w:pStyle w:val="ConsPlusNonformat"/>
        <w:jc w:val="both"/>
      </w:pPr>
      <w:r>
        <w:t xml:space="preserve">      служебными командировками и другими официальными мероприятиями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___________________________________________________________________________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       (наименование органа государственной власти)</w:t>
      </w:r>
    </w:p>
    <w:p w:rsidR="00B372EE" w:rsidRDefault="00B3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8"/>
        <w:gridCol w:w="1928"/>
        <w:gridCol w:w="1701"/>
        <w:gridCol w:w="1304"/>
        <w:gridCol w:w="1493"/>
        <w:gridCol w:w="1498"/>
        <w:gridCol w:w="1587"/>
        <w:gridCol w:w="1871"/>
      </w:tblGrid>
      <w:tr w:rsidR="00B372EE">
        <w:tc>
          <w:tcPr>
            <w:tcW w:w="454" w:type="dxa"/>
          </w:tcPr>
          <w:p w:rsidR="00B372EE" w:rsidRDefault="00B372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8" w:type="dxa"/>
          </w:tcPr>
          <w:p w:rsidR="00B372EE" w:rsidRDefault="00B372E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928" w:type="dxa"/>
          </w:tcPr>
          <w:p w:rsidR="00B372EE" w:rsidRDefault="00B372EE">
            <w:pPr>
              <w:pStyle w:val="ConsPlusNormal"/>
              <w:jc w:val="center"/>
            </w:pPr>
            <w:r>
              <w:t>Ф.И.О., должность лица, представившего уведомление</w:t>
            </w:r>
          </w:p>
        </w:tc>
        <w:tc>
          <w:tcPr>
            <w:tcW w:w="1701" w:type="dxa"/>
          </w:tcPr>
          <w:p w:rsidR="00B372EE" w:rsidRDefault="00B372E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304" w:type="dxa"/>
          </w:tcPr>
          <w:p w:rsidR="00B372EE" w:rsidRDefault="00B372EE">
            <w:pPr>
              <w:pStyle w:val="ConsPlusNormal"/>
              <w:jc w:val="center"/>
            </w:pPr>
            <w:r>
              <w:t>Стоимость подарка &lt;*&gt;</w:t>
            </w:r>
          </w:p>
        </w:tc>
        <w:tc>
          <w:tcPr>
            <w:tcW w:w="1493" w:type="dxa"/>
          </w:tcPr>
          <w:p w:rsidR="00B372EE" w:rsidRDefault="00B372EE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498" w:type="dxa"/>
          </w:tcPr>
          <w:p w:rsidR="00B372EE" w:rsidRDefault="00B372EE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587" w:type="dxa"/>
          </w:tcPr>
          <w:p w:rsidR="00B372EE" w:rsidRDefault="00B372EE">
            <w:pPr>
              <w:pStyle w:val="ConsPlusNormal"/>
              <w:jc w:val="center"/>
            </w:pPr>
            <w:r>
              <w:t>Отметка о передаче уведомления в Комиссию &lt;**&gt;</w:t>
            </w:r>
          </w:p>
        </w:tc>
        <w:tc>
          <w:tcPr>
            <w:tcW w:w="1871" w:type="dxa"/>
          </w:tcPr>
          <w:p w:rsidR="00B372EE" w:rsidRDefault="00B372EE">
            <w:pPr>
              <w:pStyle w:val="ConsPlusNormal"/>
              <w:jc w:val="center"/>
            </w:pPr>
            <w:r>
              <w:t>Отметка о передаче копии уведомления материально ответственному лицу</w:t>
            </w:r>
          </w:p>
        </w:tc>
      </w:tr>
      <w:tr w:rsidR="00B372EE">
        <w:tc>
          <w:tcPr>
            <w:tcW w:w="45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7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92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70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30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93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9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587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71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45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7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92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70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30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93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9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587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71" w:type="dxa"/>
          </w:tcPr>
          <w:p w:rsidR="00B372EE" w:rsidRDefault="00B372EE">
            <w:pPr>
              <w:pStyle w:val="ConsPlusNormal"/>
            </w:pPr>
          </w:p>
        </w:tc>
      </w:tr>
      <w:tr w:rsidR="00B372EE">
        <w:tc>
          <w:tcPr>
            <w:tcW w:w="45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7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92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701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304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93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498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587" w:type="dxa"/>
          </w:tcPr>
          <w:p w:rsidR="00B372EE" w:rsidRDefault="00B372EE">
            <w:pPr>
              <w:pStyle w:val="ConsPlusNormal"/>
            </w:pPr>
          </w:p>
        </w:tc>
        <w:tc>
          <w:tcPr>
            <w:tcW w:w="1871" w:type="dxa"/>
          </w:tcPr>
          <w:p w:rsidR="00B372EE" w:rsidRDefault="00B372EE">
            <w:pPr>
              <w:pStyle w:val="ConsPlusNormal"/>
            </w:pPr>
          </w:p>
        </w:tc>
      </w:tr>
    </w:tbl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ind w:firstLine="540"/>
        <w:jc w:val="both"/>
      </w:pPr>
      <w:r>
        <w:t>--------------------------------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:rsidR="00B372EE" w:rsidRDefault="00B372EE">
      <w:pPr>
        <w:pStyle w:val="ConsPlusNormal"/>
        <w:spacing w:before="220"/>
        <w:ind w:firstLine="540"/>
        <w:jc w:val="both"/>
      </w:pPr>
      <w:r>
        <w:t>&lt;**&gt; Комиссия по приему, передаче, оценке стоимости, реализации (выкупу) подарков, полученных отдельными категориями лиц Министерства энергетики и жилищно-коммунального хозяйства Республики Дагестан в связи с их должностным положением или исполнением ими служебных (должностных) обязанностей.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right"/>
        <w:outlineLvl w:val="1"/>
      </w:pPr>
      <w:r>
        <w:t>Приложение N 4</w:t>
      </w:r>
    </w:p>
    <w:p w:rsidR="00B372EE" w:rsidRDefault="00B372EE">
      <w:pPr>
        <w:pStyle w:val="ConsPlusNormal"/>
        <w:jc w:val="right"/>
      </w:pPr>
      <w:r>
        <w:t>к Положению Управления Правительства</w:t>
      </w:r>
    </w:p>
    <w:p w:rsidR="00B372EE" w:rsidRDefault="00B372EE">
      <w:pPr>
        <w:pStyle w:val="ConsPlusNormal"/>
        <w:jc w:val="right"/>
      </w:pPr>
      <w:r>
        <w:t>Республики Дагестан по вопросам</w:t>
      </w:r>
    </w:p>
    <w:p w:rsidR="00B372EE" w:rsidRDefault="00B372EE">
      <w:pPr>
        <w:pStyle w:val="ConsPlusNormal"/>
        <w:jc w:val="right"/>
      </w:pPr>
      <w:r>
        <w:t>переселения лакского населения</w:t>
      </w:r>
    </w:p>
    <w:p w:rsidR="00B372EE" w:rsidRDefault="00B372EE">
      <w:pPr>
        <w:pStyle w:val="ConsPlusNormal"/>
        <w:jc w:val="right"/>
      </w:pPr>
      <w:r>
        <w:t>Новолакского района на новое место</w:t>
      </w:r>
    </w:p>
    <w:p w:rsidR="00B372EE" w:rsidRDefault="00B372EE">
      <w:pPr>
        <w:pStyle w:val="ConsPlusNormal"/>
        <w:jc w:val="right"/>
      </w:pPr>
      <w:r>
        <w:t>жительства и восстановления</w:t>
      </w:r>
    </w:p>
    <w:p w:rsidR="00B372EE" w:rsidRDefault="00B372EE">
      <w:pPr>
        <w:pStyle w:val="ConsPlusNormal"/>
        <w:jc w:val="right"/>
      </w:pPr>
      <w:r>
        <w:t>Ауховского района</w:t>
      </w:r>
    </w:p>
    <w:p w:rsidR="00B372EE" w:rsidRDefault="00B372EE">
      <w:pPr>
        <w:pStyle w:val="ConsPlusNormal"/>
        <w:jc w:val="right"/>
      </w:pPr>
      <w:r>
        <w:t>от ______________ 2022 г. N ________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            (должность, инициалы, фамилия представителя нанимателя)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 xml:space="preserve">                    От ____________________________________________________</w:t>
      </w:r>
    </w:p>
    <w:p w:rsidR="00B372EE" w:rsidRDefault="00B372EE">
      <w:pPr>
        <w:pStyle w:val="ConsPlusNonformat"/>
        <w:jc w:val="both"/>
      </w:pPr>
      <w:r>
        <w:t xml:space="preserve">                       ____________________________________________________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bookmarkStart w:id="7" w:name="P313"/>
      <w:bookmarkEnd w:id="7"/>
      <w:r>
        <w:t xml:space="preserve">                                 ЗАЯВЛЕНИЕ</w:t>
      </w:r>
    </w:p>
    <w:p w:rsidR="00B372EE" w:rsidRDefault="00B372EE">
      <w:pPr>
        <w:pStyle w:val="ConsPlusNonformat"/>
        <w:jc w:val="both"/>
      </w:pPr>
      <w:r>
        <w:t xml:space="preserve">                           о выкупе подарка(ов)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 xml:space="preserve">Настоящим   заявляю   о   </w:t>
      </w:r>
      <w:proofErr w:type="gramStart"/>
      <w:r>
        <w:t>желании  выкупить</w:t>
      </w:r>
      <w:proofErr w:type="gramEnd"/>
      <w:r>
        <w:t xml:space="preserve">  подарок,  полученный  мною  на</w:t>
      </w:r>
    </w:p>
    <w:p w:rsidR="00B372EE" w:rsidRDefault="00B372EE">
      <w:pPr>
        <w:pStyle w:val="ConsPlusNonformat"/>
        <w:jc w:val="both"/>
      </w:pPr>
      <w:r>
        <w:t>___________________________________________________________________________</w:t>
      </w:r>
    </w:p>
    <w:p w:rsidR="00B372EE" w:rsidRDefault="00B372EE">
      <w:pPr>
        <w:pStyle w:val="ConsPlusNonformat"/>
        <w:jc w:val="both"/>
      </w:pPr>
      <w:r>
        <w:t>(наименование протокольного мероприятия, служебной командировки или другого</w:t>
      </w:r>
    </w:p>
    <w:p w:rsidR="00B372EE" w:rsidRDefault="00B372EE">
      <w:pPr>
        <w:pStyle w:val="ConsPlusNonformat"/>
        <w:jc w:val="both"/>
      </w:pPr>
      <w:r>
        <w:t>официального мероприятия, место и дата его проведения)</w:t>
      </w:r>
    </w:p>
    <w:p w:rsidR="00B372EE" w:rsidRDefault="00B372EE">
      <w:pPr>
        <w:pStyle w:val="ConsPlusNonformat"/>
        <w:jc w:val="both"/>
      </w:pPr>
      <w:proofErr w:type="gramStart"/>
      <w:r>
        <w:t>и  переданный</w:t>
      </w:r>
      <w:proofErr w:type="gramEnd"/>
      <w:r>
        <w:t xml:space="preserve">  в  Управления  Правительства Республики Дагестан по вопросам</w:t>
      </w:r>
    </w:p>
    <w:p w:rsidR="00B372EE" w:rsidRDefault="00B372EE">
      <w:pPr>
        <w:pStyle w:val="ConsPlusNonformat"/>
        <w:jc w:val="both"/>
      </w:pPr>
      <w:r>
        <w:t xml:space="preserve">переселения   лакского   населения   </w:t>
      </w:r>
      <w:proofErr w:type="gramStart"/>
      <w:r>
        <w:t>Новолакского  района</w:t>
      </w:r>
      <w:proofErr w:type="gramEnd"/>
      <w:r>
        <w:t xml:space="preserve">  на  новое  место</w:t>
      </w:r>
    </w:p>
    <w:p w:rsidR="00B372EE" w:rsidRDefault="00B372EE">
      <w:pPr>
        <w:pStyle w:val="ConsPlusNonformat"/>
        <w:jc w:val="both"/>
      </w:pPr>
      <w:r>
        <w:t>жительства    и   восстановления   Ауховского   района   района   по   акту</w:t>
      </w:r>
    </w:p>
    <w:p w:rsidR="00B372EE" w:rsidRDefault="00B372EE">
      <w:pPr>
        <w:pStyle w:val="ConsPlusNonformat"/>
        <w:jc w:val="both"/>
      </w:pPr>
      <w:r>
        <w:lastRenderedPageBreak/>
        <w:t>приема-передачи от "___" ______ 202_ г. N ___.</w:t>
      </w: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</w:p>
    <w:p w:rsidR="00B372EE" w:rsidRDefault="00B372EE">
      <w:pPr>
        <w:pStyle w:val="ConsPlusNonformat"/>
        <w:jc w:val="both"/>
      </w:pPr>
      <w:r>
        <w:t>"__" _________ 202__ г. _____________    __________________________________</w:t>
      </w:r>
    </w:p>
    <w:p w:rsidR="00B372EE" w:rsidRDefault="00B372EE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jc w:val="both"/>
      </w:pPr>
    </w:p>
    <w:p w:rsidR="00B372EE" w:rsidRDefault="00B372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8" w:name="_GoBack"/>
      <w:bookmarkEnd w:id="8"/>
    </w:p>
    <w:sectPr w:rsidR="00433D6D" w:rsidSect="00BE00F5">
      <w:pgSz w:w="15840" w:h="12240" w:orient="landscape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EE"/>
    <w:rsid w:val="00433D6D"/>
    <w:rsid w:val="00531798"/>
    <w:rsid w:val="005A7A95"/>
    <w:rsid w:val="00B3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594BA-D5FA-4978-9F6E-EE7B2A9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7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7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7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6525961AAA02A5FBC8495333C10ECE6A7B59C641985913CAD1AD9F65BB0C4BA630A1C4BDF4F72F0CC52EE3F711AA1AA1b5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2024-08-27T13:26:00Z</dcterms:created>
  <dcterms:modified xsi:type="dcterms:W3CDTF">2024-08-27T13:27:00Z</dcterms:modified>
</cp:coreProperties>
</file>