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77" w:rsidRDefault="007C5477" w:rsidP="0004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</w:p>
    <w:p w:rsidR="007C5477" w:rsidRDefault="007C5477" w:rsidP="0004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477" w:rsidRPr="007C5477" w:rsidRDefault="00046341" w:rsidP="007C5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34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682" w:dyaOrig="1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87.75pt;height:69pt" o:ole="">
            <v:imagedata r:id="rId5" o:title=""/>
          </v:shape>
          <o:OLEObject Type="Embed" ProgID="Word.Picture.8" ShapeID="_x0000_i1030" DrawAspect="Content" ObjectID="_1824886411" r:id="rId6"/>
        </w:object>
      </w:r>
    </w:p>
    <w:p w:rsidR="00046341" w:rsidRPr="00046341" w:rsidRDefault="00046341" w:rsidP="00046341">
      <w:pPr>
        <w:spacing w:after="0" w:line="36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046341" w:rsidRPr="00046341" w:rsidRDefault="00046341" w:rsidP="00046341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046341" w:rsidRPr="00046341" w:rsidRDefault="00046341" w:rsidP="00046341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046341" w:rsidRPr="00046341" w:rsidRDefault="00046341" w:rsidP="00046341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046341" w:rsidRPr="00046341" w:rsidRDefault="00046341" w:rsidP="00046341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046341"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  <w:t xml:space="preserve"> </w:t>
      </w:r>
    </w:p>
    <w:p w:rsidR="00046341" w:rsidRPr="00046341" w:rsidRDefault="00046341" w:rsidP="00046341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046341" w:rsidRPr="00046341" w:rsidRDefault="00046341" w:rsidP="0004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ПРАВИТЕЛЬСТВА РЕСПУБЛИКИ ДАГЕСТАН</w:t>
      </w:r>
    </w:p>
    <w:p w:rsidR="00046341" w:rsidRPr="00046341" w:rsidRDefault="00046341" w:rsidP="0004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ПЕРЕСЕЛЕНИЯ ЛАКСКОГО НАСЕЛЕНИЯ НОВОЛАКСКОГО РАЙОНА НА НОВОЕ МЕСТО ЖИТЕЛЬСТВА </w:t>
      </w:r>
    </w:p>
    <w:p w:rsidR="00046341" w:rsidRPr="00046341" w:rsidRDefault="00046341" w:rsidP="0004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ВОССТАНОВЛЕНИЯ АУХОВСКОГО РАЙОНА</w:t>
      </w:r>
    </w:p>
    <w:p w:rsidR="00046341" w:rsidRPr="00046341" w:rsidRDefault="00046341" w:rsidP="000463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46341" w:rsidRPr="00046341" w:rsidRDefault="00046341" w:rsidP="00046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3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367032, г. Махачкала, ул. М. Гаджиева, 170                     тел. и </w:t>
      </w:r>
      <w:proofErr w:type="gramStart"/>
      <w:r w:rsidRPr="00046341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факс  67</w:t>
      </w:r>
      <w:proofErr w:type="gramEnd"/>
      <w:r w:rsidRPr="000463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-23-77,  эл. адрес </w:t>
      </w:r>
      <w:proofErr w:type="spellStart"/>
      <w:r w:rsidRPr="0004634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uprdpp</w:t>
      </w:r>
      <w:proofErr w:type="spellEnd"/>
      <w:r w:rsidRPr="00046341">
        <w:rPr>
          <w:rFonts w:ascii="Times New Roman" w:eastAsia="Times New Roman" w:hAnsi="Times New Roman" w:cs="Times New Roman"/>
          <w:sz w:val="20"/>
          <w:szCs w:val="20"/>
          <w:lang w:eastAsia="ru-RU"/>
        </w:rPr>
        <w:t>1@</w:t>
      </w:r>
      <w:r w:rsidRPr="0004634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04634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04634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046341" w:rsidRPr="00835883" w:rsidRDefault="00046341" w:rsidP="008358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634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0DE00" wp14:editId="18718443">
                <wp:simplePos x="0" y="0"/>
                <wp:positionH relativeFrom="column">
                  <wp:posOffset>-132779</wp:posOffset>
                </wp:positionH>
                <wp:positionV relativeFrom="paragraph">
                  <wp:posOffset>38735</wp:posOffset>
                </wp:positionV>
                <wp:extent cx="6201016" cy="0"/>
                <wp:effectExtent l="0" t="19050" r="95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1016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BE16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5pt,3.05pt" to="477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" strokeweight="3.75pt">
                <v:stroke linestyle="thinThick"/>
              </v:line>
            </w:pict>
          </mc:Fallback>
        </mc:AlternateContent>
      </w:r>
    </w:p>
    <w:p w:rsidR="00046341" w:rsidRPr="00046341" w:rsidRDefault="00046341" w:rsidP="0004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4634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Р И К А З</w:t>
      </w:r>
    </w:p>
    <w:p w:rsidR="00046341" w:rsidRPr="00046341" w:rsidRDefault="00046341" w:rsidP="00046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г. Махачкала</w:t>
      </w:r>
    </w:p>
    <w:p w:rsidR="00046341" w:rsidRPr="00046341" w:rsidRDefault="00046341" w:rsidP="00046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6341" w:rsidRPr="00046341" w:rsidRDefault="00046341" w:rsidP="00046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proofErr w:type="gramStart"/>
      <w:r w:rsidRPr="00046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  </w:t>
      </w:r>
      <w:proofErr w:type="gramEnd"/>
      <w:r w:rsidRPr="00046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»</w:t>
      </w:r>
      <w:r w:rsidRPr="0004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</w:t>
      </w:r>
      <w:r w:rsidRPr="0004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A02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</w:t>
      </w:r>
      <w:r w:rsidRPr="00046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04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                                </w:t>
      </w:r>
      <w:r w:rsidRPr="00046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№        -од </w:t>
      </w:r>
      <w:r w:rsidRPr="0004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046341" w:rsidRPr="00046341" w:rsidRDefault="00046341" w:rsidP="00835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2F514C" w:rsidRPr="002F514C" w:rsidRDefault="002F514C" w:rsidP="00F815C9">
      <w:pPr>
        <w:widowControl w:val="0"/>
        <w:tabs>
          <w:tab w:val="left" w:pos="9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F514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приказ </w:t>
      </w:r>
      <w:r w:rsidR="009A57A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от 24 октября 2022 г. № 39</w:t>
      </w:r>
      <w:r w:rsidR="00F815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-од</w:t>
      </w:r>
      <w:r w:rsidR="00211D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</w:t>
      </w:r>
      <w:proofErr w:type="gramStart"/>
      <w:r w:rsidR="00211D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</w:t>
      </w:r>
      <w:r w:rsidR="00F815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«</w:t>
      </w:r>
      <w:proofErr w:type="gramEnd"/>
      <w:r w:rsidR="00F815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</w:t>
      </w:r>
      <w:r w:rsidR="009A57A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б утверждении </w:t>
      </w:r>
      <w:r w:rsidR="00F815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Положени</w:t>
      </w:r>
      <w:r w:rsidR="009A57A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я</w:t>
      </w:r>
      <w:r w:rsidR="00F815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об Общественном совете при Управлении </w:t>
      </w:r>
      <w:r w:rsidRPr="002F514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Правительства Республики Дагестан по вопросам переселения </w:t>
      </w:r>
      <w:proofErr w:type="spellStart"/>
      <w:r w:rsidRPr="002F514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лакского</w:t>
      </w:r>
      <w:proofErr w:type="spellEnd"/>
      <w:r w:rsidRPr="002F514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населения Новолакского района на новое место жительства и восстановления </w:t>
      </w:r>
      <w:proofErr w:type="spellStart"/>
      <w:r w:rsidRPr="002F514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Ауховского</w:t>
      </w:r>
      <w:proofErr w:type="spellEnd"/>
      <w:r w:rsidRPr="002F514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района</w:t>
      </w:r>
      <w:r w:rsidR="00211D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2F514C" w:rsidRPr="002F514C" w:rsidRDefault="002F514C" w:rsidP="002F514C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2F514C" w:rsidRPr="00211D6C" w:rsidRDefault="002F514C" w:rsidP="002F514C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</w:t>
      </w:r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</w:t>
      </w:r>
      <w:r w:rsidRPr="00211D6C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c</w:t>
      </w:r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постановлением Правительства Республики Дагестан от 11 мая 2022 года № 121 «Об утверждении Типового положения об общественном совете при органе исполнительной власти Республики Дагестан» («Официальный интернет-портал правовой информации» (</w:t>
      </w:r>
      <w:hyperlink r:id="rId7" w:history="1">
        <w:r w:rsidRPr="00211D6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www.pravo.gov.ru</w:t>
        </w:r>
      </w:hyperlink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), 2022, 13 мая, № </w:t>
      </w:r>
      <w:r w:rsidRPr="00211D6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0500202205130005) «Интернет-портал правовой информации Республики Дагестан</w:t>
      </w:r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(pravo.e-dag.ru)</w:t>
      </w:r>
      <w:r w:rsidRPr="00211D6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 w:rsidR="00211D6C" w:rsidRPr="00211D6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    </w:t>
      </w:r>
      <w:r w:rsidR="00211D6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</w:t>
      </w:r>
      <w:r w:rsidR="00211D6C" w:rsidRPr="00211D6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</w:t>
      </w:r>
      <w:r w:rsidR="00211D6C"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2024, </w:t>
      </w:r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26 сентября, № 05002014082), постановлением Правительства Республики Да</w:t>
      </w:r>
      <w:r w:rsidR="00F815C9"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гестан от 20 сентября 2024 года </w:t>
      </w:r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295 «О внесении изменений</w:t>
      </w:r>
      <w:r w:rsidR="00211D6C"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Типовое положение об Общественном совете при органе исполнительной власти Республики Дагестан» (интернет-портал правовой информации Республики </w:t>
      </w:r>
      <w:r w:rsidR="00F815C9"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Дагестан </w:t>
      </w:r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hyperlink r:id="rId8" w:history="1">
        <w:r w:rsidRPr="00211D6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www</w:t>
        </w:r>
        <w:r w:rsidRPr="00211D6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Pr="00211D6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pravo</w:t>
        </w:r>
        <w:proofErr w:type="spellEnd"/>
        <w:r w:rsidRPr="00211D6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r w:rsidRPr="00211D6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e</w:t>
        </w:r>
        <w:r w:rsidRPr="00211D6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-</w:t>
        </w:r>
        <w:r w:rsidRPr="00211D6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dag</w:t>
        </w:r>
        <w:r w:rsidRPr="00211D6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Pr="00211D6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ru</w:t>
        </w:r>
        <w:proofErr w:type="spellEnd"/>
      </w:hyperlink>
      <w:r w:rsidR="00F815C9"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), </w:t>
      </w:r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2024,</w:t>
      </w:r>
      <w:r w:rsidR="00F815C9"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26 </w:t>
      </w:r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сентября, № 05002014082</w:t>
      </w:r>
    </w:p>
    <w:p w:rsidR="00211D6C" w:rsidRDefault="002F514C" w:rsidP="002F514C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F514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 р и </w:t>
      </w:r>
      <w:proofErr w:type="gramStart"/>
      <w:r w:rsidRPr="002F514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</w:t>
      </w:r>
      <w:proofErr w:type="gramEnd"/>
      <w:r w:rsidRPr="002F514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а з ы в а ю:</w:t>
      </w:r>
    </w:p>
    <w:p w:rsidR="00A02366" w:rsidRDefault="00A02366" w:rsidP="002F514C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35883" w:rsidRDefault="00211D6C" w:rsidP="00A0236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</w:t>
      </w:r>
      <w:r w:rsidR="009A57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1. </w:t>
      </w:r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Внест</w:t>
      </w:r>
      <w:r w:rsidR="009A57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8358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п. 5 приказа Управления</w:t>
      </w:r>
      <w:r w:rsidR="00835883"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Правительства Республики Дагестан по вопросам переселения </w:t>
      </w:r>
      <w:proofErr w:type="spellStart"/>
      <w:r w:rsidR="00835883"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лакского</w:t>
      </w:r>
      <w:proofErr w:type="spellEnd"/>
      <w:r w:rsidR="00835883"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населения Новолакского района на новое место жительства и восстановления </w:t>
      </w:r>
      <w:proofErr w:type="spellStart"/>
      <w:r w:rsidR="00835883"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Ауховского</w:t>
      </w:r>
      <w:proofErr w:type="spellEnd"/>
      <w:r w:rsidR="00835883"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  <w:r w:rsidR="008358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</w:t>
      </w:r>
      <w:r w:rsidR="009A57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24</w:t>
      </w:r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октября</w:t>
      </w:r>
      <w:r w:rsidRPr="00211D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9A57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2022</w:t>
      </w:r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 </w:t>
      </w:r>
      <w:r w:rsidR="009A57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39</w:t>
      </w:r>
      <w:r w:rsidRPr="00211D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-од</w:t>
      </w:r>
      <w:r w:rsidR="008358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(интернет-портал правовой информации Республики Дагестан (</w:t>
      </w:r>
      <w:hyperlink r:id="rId9" w:history="1">
        <w:r w:rsidR="00835883" w:rsidRPr="0083588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www</w:t>
        </w:r>
        <w:r w:rsidR="00835883" w:rsidRPr="0083588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="00835883" w:rsidRPr="0083588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pravo</w:t>
        </w:r>
        <w:proofErr w:type="spellEnd"/>
        <w:r w:rsidR="00835883" w:rsidRPr="0083588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r w:rsidR="00835883" w:rsidRPr="0083588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e</w:t>
        </w:r>
        <w:r w:rsidR="00835883" w:rsidRPr="0083588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-</w:t>
        </w:r>
        <w:r w:rsidR="00835883" w:rsidRPr="0083588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dag</w:t>
        </w:r>
        <w:r w:rsidR="00835883" w:rsidRPr="0083588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="00835883" w:rsidRPr="00835883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ru</w:t>
        </w:r>
        <w:proofErr w:type="spellEnd"/>
      </w:hyperlink>
      <w:r w:rsidR="00835883" w:rsidRPr="008358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8358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835883" w:rsidRPr="008358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2022</w:t>
      </w:r>
      <w:r w:rsidR="008358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11 ноября, № 05041009923;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</w:t>
      </w:r>
      <w:r w:rsidR="008358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зарегистрирован в Министерстве юстиции Республики Дагестан 11 ноября 2022 года № 6243) следующее изменение:   </w:t>
      </w:r>
    </w:p>
    <w:p w:rsidR="00211D6C" w:rsidRPr="00211D6C" w:rsidRDefault="00835883" w:rsidP="00A0236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         «п.5. Контроль за исполнением настоящего приказа возложить на заместителя начальника Управления.»                                                                           </w:t>
      </w:r>
    </w:p>
    <w:p w:rsidR="00211D6C" w:rsidRPr="00A02366" w:rsidRDefault="00A02366" w:rsidP="00A02366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2. </w:t>
      </w:r>
      <w:r w:rsidR="00211D6C" w:rsidRPr="00A023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Разместить настоящий приказ в информационно-телекоммуникационной сети «Интернет» на официальном сайте Управления (pereselenie.e-dag.ru).</w:t>
      </w:r>
    </w:p>
    <w:p w:rsidR="00211D6C" w:rsidRPr="00A02366" w:rsidRDefault="00A02366" w:rsidP="00A02366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3. </w:t>
      </w:r>
      <w:r w:rsidR="00211D6C" w:rsidRPr="00A023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порядке, официальную копию в Прокуратуру Республики Дагестан.</w:t>
      </w:r>
    </w:p>
    <w:p w:rsidR="00A02366" w:rsidRDefault="00211D6C" w:rsidP="00A02366">
      <w:pPr>
        <w:pStyle w:val="a6"/>
        <w:widowControl w:val="0"/>
        <w:numPr>
          <w:ilvl w:val="0"/>
          <w:numId w:val="4"/>
        </w:numPr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23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Настоящий приказ </w:t>
      </w:r>
      <w:r w:rsidR="00A02366" w:rsidRPr="00A023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вступает в силу в установленном </w:t>
      </w:r>
      <w:r w:rsidRPr="00A023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законодательством</w:t>
      </w:r>
      <w:r w:rsidR="00A023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A02366" w:rsidRPr="00A02366" w:rsidRDefault="00A02366" w:rsidP="00A02366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A023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11D6C" w:rsidRPr="00A02366" w:rsidRDefault="00211D6C" w:rsidP="00A02366">
      <w:pPr>
        <w:pStyle w:val="a6"/>
        <w:widowControl w:val="0"/>
        <w:numPr>
          <w:ilvl w:val="0"/>
          <w:numId w:val="4"/>
        </w:numPr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23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 исполнением настоящего приказа оставляю за собой.</w:t>
      </w:r>
    </w:p>
    <w:p w:rsidR="002F514C" w:rsidRPr="00211D6C" w:rsidRDefault="002F514C" w:rsidP="002F514C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E5D4F" w:rsidRDefault="00FE5D4F" w:rsidP="00623DFA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02366" w:rsidRPr="00623DFA" w:rsidRDefault="00A02366" w:rsidP="00623DFA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90A71" w:rsidTr="00F90A71">
        <w:tc>
          <w:tcPr>
            <w:tcW w:w="4672" w:type="dxa"/>
          </w:tcPr>
          <w:p w:rsidR="00F90A71" w:rsidRDefault="00F90A71" w:rsidP="00F90A71">
            <w:pPr>
              <w:widowControl w:val="0"/>
              <w:tabs>
                <w:tab w:val="left" w:pos="949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046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Начальник Управления</w:t>
            </w:r>
          </w:p>
          <w:p w:rsidR="00F90A71" w:rsidRDefault="00F90A71" w:rsidP="00F90A71">
            <w:pPr>
              <w:widowControl w:val="0"/>
              <w:tabs>
                <w:tab w:val="left" w:pos="949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Правительства Республики Дагестан по вопросам переселения</w:t>
            </w:r>
          </w:p>
          <w:p w:rsidR="00F90A71" w:rsidRDefault="00F90A71" w:rsidP="00F90A71">
            <w:pPr>
              <w:widowControl w:val="0"/>
              <w:tabs>
                <w:tab w:val="left" w:pos="949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лакского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населения</w:t>
            </w:r>
            <w:r w:rsidRPr="005F4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Новолакского</w:t>
            </w:r>
          </w:p>
          <w:p w:rsidR="00F90A71" w:rsidRDefault="00F90A71" w:rsidP="00F90A71">
            <w:pPr>
              <w:widowControl w:val="0"/>
              <w:tabs>
                <w:tab w:val="left" w:pos="949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района</w:t>
            </w:r>
            <w:r w:rsidRPr="005F4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на новое место</w:t>
            </w:r>
          </w:p>
          <w:p w:rsidR="00F90A71" w:rsidRDefault="00F90A71" w:rsidP="00F90A71">
            <w:pPr>
              <w:widowControl w:val="0"/>
              <w:tabs>
                <w:tab w:val="left" w:pos="949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жительства</w:t>
            </w:r>
            <w:r w:rsidRPr="00F90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и восстановления</w:t>
            </w:r>
          </w:p>
          <w:p w:rsidR="00F90A71" w:rsidRDefault="00F90A71" w:rsidP="00F90A71">
            <w:pPr>
              <w:widowControl w:val="0"/>
              <w:tabs>
                <w:tab w:val="left" w:pos="9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Ауховского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района</w:t>
            </w:r>
          </w:p>
        </w:tc>
        <w:tc>
          <w:tcPr>
            <w:tcW w:w="4673" w:type="dxa"/>
          </w:tcPr>
          <w:p w:rsidR="00F90A71" w:rsidRDefault="00F90A71" w:rsidP="00F90A71">
            <w:pPr>
              <w:widowControl w:val="0"/>
              <w:tabs>
                <w:tab w:val="left" w:pos="94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F90A71" w:rsidRDefault="00F90A71" w:rsidP="00F90A71">
            <w:pPr>
              <w:widowControl w:val="0"/>
              <w:tabs>
                <w:tab w:val="left" w:pos="94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F90A71" w:rsidRDefault="00F90A71" w:rsidP="00F90A71">
            <w:pPr>
              <w:widowControl w:val="0"/>
              <w:tabs>
                <w:tab w:val="left" w:pos="94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F90A71" w:rsidRDefault="00F90A71" w:rsidP="00F90A71">
            <w:pPr>
              <w:widowControl w:val="0"/>
              <w:tabs>
                <w:tab w:val="left" w:pos="94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F90A71" w:rsidRDefault="00F90A71" w:rsidP="00F90A71">
            <w:pPr>
              <w:widowControl w:val="0"/>
              <w:tabs>
                <w:tab w:val="left" w:pos="94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F90A71" w:rsidRDefault="00F90A71" w:rsidP="00F90A71">
            <w:pPr>
              <w:widowControl w:val="0"/>
              <w:tabs>
                <w:tab w:val="left" w:pos="94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F90A71" w:rsidRPr="00046341" w:rsidRDefault="00F90A71" w:rsidP="00F90A71">
            <w:pPr>
              <w:widowControl w:val="0"/>
              <w:tabs>
                <w:tab w:val="left" w:pos="949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4634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4653CF" wp14:editId="2409ED64">
                      <wp:simplePos x="0" y="0"/>
                      <wp:positionH relativeFrom="page">
                        <wp:posOffset>705485</wp:posOffset>
                      </wp:positionH>
                      <wp:positionV relativeFrom="paragraph">
                        <wp:posOffset>12700</wp:posOffset>
                      </wp:positionV>
                      <wp:extent cx="765175" cy="255905"/>
                      <wp:effectExtent l="0" t="0" r="0" b="0"/>
                      <wp:wrapSquare wrapText="right"/>
                      <wp:docPr id="9" name="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5175" cy="2559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90A71" w:rsidRDefault="00F90A71" w:rsidP="00F90A71">
                                  <w:pPr>
                                    <w:pStyle w:val="20"/>
                                    <w:spacing w:line="240" w:lineRule="auto"/>
                                    <w:ind w:left="0" w:firstLine="0"/>
                                  </w:pPr>
                                </w:p>
                              </w:txbxContent>
                            </wps:txbx>
                            <wps:bodyPr wrap="non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4653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9" o:spid="_x0000_s1026" type="#_x0000_t202" style="position:absolute;left:0;text-align:left;margin-left:55.55pt;margin-top:1pt;width:60.25pt;height:20.1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" filled="f" stroked="f">
                      <v:textbox inset="0,0,0,0">
                        <w:txbxContent>
                          <w:p w:rsidR="00F90A71" w:rsidRDefault="00F90A71" w:rsidP="00F90A71">
                            <w:pPr>
                              <w:pStyle w:val="20"/>
                              <w:spacing w:line="240" w:lineRule="auto"/>
                              <w:ind w:left="0" w:firstLine="0"/>
                            </w:pPr>
                          </w:p>
                        </w:txbxContent>
                      </v:textbox>
                      <w10:wrap type="square" side="right" anchorx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М.Ш.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Айдиев</w:t>
            </w:r>
            <w:proofErr w:type="spellEnd"/>
          </w:p>
          <w:p w:rsidR="00F90A71" w:rsidRDefault="00F90A71" w:rsidP="00046341">
            <w:pPr>
              <w:widowControl w:val="0"/>
              <w:tabs>
                <w:tab w:val="left" w:pos="94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046341" w:rsidRPr="00046341" w:rsidRDefault="00046341" w:rsidP="00046341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63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</w:t>
      </w:r>
    </w:p>
    <w:p w:rsidR="005F4544" w:rsidRDefault="00F90A71" w:rsidP="005F4544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</w:t>
      </w:r>
      <w:r w:rsidRPr="0004634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</w:t>
      </w:r>
    </w:p>
    <w:p w:rsidR="005F4544" w:rsidRDefault="005F4544" w:rsidP="005F4544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4634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                          </w:t>
      </w:r>
    </w:p>
    <w:p w:rsidR="005F4544" w:rsidRDefault="005F4544" w:rsidP="005F4544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F4544" w:rsidRDefault="005F4544" w:rsidP="005F4544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F4544" w:rsidRDefault="005F4544" w:rsidP="005F4544">
      <w:pPr>
        <w:widowControl w:val="0"/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D5CC1" w:rsidRDefault="001D5CC1" w:rsidP="001D5CC1">
      <w:pPr>
        <w:rPr>
          <w:sz w:val="28"/>
          <w:szCs w:val="28"/>
        </w:rPr>
      </w:pPr>
    </w:p>
    <w:p w:rsidR="001D5CC1" w:rsidRPr="001D5CC1" w:rsidRDefault="001D5CC1" w:rsidP="001D5C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5CC1" w:rsidRDefault="001D5CC1" w:rsidP="001D5CC1">
      <w:pPr>
        <w:rPr>
          <w:sz w:val="28"/>
          <w:szCs w:val="28"/>
        </w:rPr>
      </w:pPr>
    </w:p>
    <w:p w:rsidR="00AE23F9" w:rsidRDefault="00AE23F9">
      <w:pPr>
        <w:rPr>
          <w:sz w:val="28"/>
          <w:szCs w:val="28"/>
        </w:rPr>
      </w:pPr>
    </w:p>
    <w:p w:rsidR="00AE23F9" w:rsidRDefault="00AE23F9"/>
    <w:sectPr w:rsidR="00AE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4228F"/>
    <w:multiLevelType w:val="hybridMultilevel"/>
    <w:tmpl w:val="0ED089DC"/>
    <w:lvl w:ilvl="0" w:tplc="C944CF8E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6616241A"/>
    <w:multiLevelType w:val="hybridMultilevel"/>
    <w:tmpl w:val="29285A4A"/>
    <w:lvl w:ilvl="0" w:tplc="9588034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3BE0E30"/>
    <w:multiLevelType w:val="hybridMultilevel"/>
    <w:tmpl w:val="95F8C00C"/>
    <w:lvl w:ilvl="0" w:tplc="8822185A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7EFC5651"/>
    <w:multiLevelType w:val="hybridMultilevel"/>
    <w:tmpl w:val="92449EEC"/>
    <w:lvl w:ilvl="0" w:tplc="F8FC93F4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F9"/>
    <w:rsid w:val="0001189D"/>
    <w:rsid w:val="0002584D"/>
    <w:rsid w:val="00046341"/>
    <w:rsid w:val="001D5CC1"/>
    <w:rsid w:val="00211D6C"/>
    <w:rsid w:val="002F514C"/>
    <w:rsid w:val="005539CD"/>
    <w:rsid w:val="005F4544"/>
    <w:rsid w:val="00623DFA"/>
    <w:rsid w:val="0069554F"/>
    <w:rsid w:val="007C5477"/>
    <w:rsid w:val="007C71AE"/>
    <w:rsid w:val="00835883"/>
    <w:rsid w:val="00982A39"/>
    <w:rsid w:val="009A57AF"/>
    <w:rsid w:val="00A02366"/>
    <w:rsid w:val="00AE23F9"/>
    <w:rsid w:val="00BC0EE6"/>
    <w:rsid w:val="00C26F4E"/>
    <w:rsid w:val="00CD4EE5"/>
    <w:rsid w:val="00D348BD"/>
    <w:rsid w:val="00D4284A"/>
    <w:rsid w:val="00E40064"/>
    <w:rsid w:val="00ED20E2"/>
    <w:rsid w:val="00F815C9"/>
    <w:rsid w:val="00F90A71"/>
    <w:rsid w:val="00FA480A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C081"/>
  <w15:chartTrackingRefBased/>
  <w15:docId w15:val="{91947462-182A-43CF-876F-AF6D47EC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CC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046341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046341"/>
    <w:pPr>
      <w:widowControl w:val="0"/>
      <w:spacing w:after="0" w:line="276" w:lineRule="auto"/>
      <w:ind w:left="580" w:firstLine="720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2F514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11D6C"/>
    <w:pPr>
      <w:ind w:left="720"/>
      <w:contextualSpacing/>
    </w:pPr>
  </w:style>
  <w:style w:type="table" w:styleId="a7">
    <w:name w:val="Table Grid"/>
    <w:basedOn w:val="a1"/>
    <w:uiPriority w:val="39"/>
    <w:rsid w:val="00F90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</cp:lastModifiedBy>
  <cp:revision>7</cp:revision>
  <cp:lastPrinted>2025-11-06T09:39:00Z</cp:lastPrinted>
  <dcterms:created xsi:type="dcterms:W3CDTF">2025-11-06T08:32:00Z</dcterms:created>
  <dcterms:modified xsi:type="dcterms:W3CDTF">2025-11-17T09:06:00Z</dcterms:modified>
</cp:coreProperties>
</file>