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53" w:rsidRDefault="00E779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77953" w:rsidRDefault="00E77953">
      <w:pPr>
        <w:pStyle w:val="ConsPlusNormal"/>
        <w:jc w:val="both"/>
        <w:outlineLvl w:val="0"/>
      </w:pPr>
    </w:p>
    <w:p w:rsidR="00E77953" w:rsidRDefault="00E77953">
      <w:pPr>
        <w:pStyle w:val="ConsPlusNormal"/>
        <w:jc w:val="both"/>
        <w:outlineLvl w:val="0"/>
      </w:pPr>
      <w:r>
        <w:t>Зарегистрировано в Минюсте РД 26 декабря 2020 г. N 5553</w:t>
      </w:r>
    </w:p>
    <w:p w:rsidR="00E77953" w:rsidRDefault="00E779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Title"/>
        <w:jc w:val="center"/>
      </w:pPr>
      <w:r>
        <w:t>УПРАВЛЕНИЕ ПРАВИТЕЛЬСТВА РЕСПУБЛИКИ ДАГЕСТАН</w:t>
      </w:r>
    </w:p>
    <w:p w:rsidR="00E77953" w:rsidRDefault="00E77953">
      <w:pPr>
        <w:pStyle w:val="ConsPlusTitle"/>
        <w:jc w:val="center"/>
      </w:pPr>
      <w:r>
        <w:t>ПО ВОПРОСАМ ПЕРЕСЕЛЕНИЯ ЛАКСКОГО НАСЕЛЕНИЯ</w:t>
      </w:r>
    </w:p>
    <w:p w:rsidR="00E77953" w:rsidRDefault="00E77953">
      <w:pPr>
        <w:pStyle w:val="ConsPlusTitle"/>
        <w:jc w:val="center"/>
      </w:pPr>
      <w:r>
        <w:t>НОВОЛАКСКОГО РАЙОНА НА НОВОЕ МЕСТО ЖИТЕЛЬСТВА</w:t>
      </w:r>
    </w:p>
    <w:p w:rsidR="00E77953" w:rsidRDefault="00E77953">
      <w:pPr>
        <w:pStyle w:val="ConsPlusTitle"/>
        <w:jc w:val="center"/>
      </w:pPr>
      <w:r>
        <w:t>И ВОССТАНОВЛЕНИЯ АУХОВСКОГО РАЙОНА</w:t>
      </w:r>
    </w:p>
    <w:p w:rsidR="00E77953" w:rsidRDefault="00E77953">
      <w:pPr>
        <w:pStyle w:val="ConsPlusTitle"/>
        <w:jc w:val="center"/>
      </w:pPr>
    </w:p>
    <w:p w:rsidR="00E77953" w:rsidRDefault="00E77953">
      <w:pPr>
        <w:pStyle w:val="ConsPlusTitle"/>
        <w:jc w:val="center"/>
      </w:pPr>
      <w:r>
        <w:t>ПРИКАЗ</w:t>
      </w:r>
    </w:p>
    <w:p w:rsidR="00E77953" w:rsidRDefault="00E77953">
      <w:pPr>
        <w:pStyle w:val="ConsPlusTitle"/>
        <w:jc w:val="center"/>
      </w:pPr>
      <w:r>
        <w:t>от 7 декабря 2020 г. N 26-ОД</w:t>
      </w:r>
    </w:p>
    <w:p w:rsidR="00E77953" w:rsidRDefault="00E77953">
      <w:pPr>
        <w:pStyle w:val="ConsPlusTitle"/>
        <w:jc w:val="center"/>
      </w:pPr>
    </w:p>
    <w:p w:rsidR="00E77953" w:rsidRDefault="00E77953">
      <w:pPr>
        <w:pStyle w:val="ConsPlusTitle"/>
        <w:jc w:val="center"/>
      </w:pPr>
      <w:r>
        <w:t>ОБ УТВЕРЖДЕНИИ ПЕРЕЧНЯ ДОЛЖНОСТЕЙ ГОСУДАРСТВЕННОЙ</w:t>
      </w:r>
    </w:p>
    <w:p w:rsidR="00E77953" w:rsidRDefault="00E77953">
      <w:pPr>
        <w:pStyle w:val="ConsPlusTitle"/>
        <w:jc w:val="center"/>
      </w:pPr>
      <w:r>
        <w:t>ГРАЖДАНСКОЙ СЛУЖБЫ РЕСПУБЛИКИ ДАГЕСТАН УПРАВЛЕНИЯ</w:t>
      </w:r>
    </w:p>
    <w:p w:rsidR="00E77953" w:rsidRDefault="00E77953">
      <w:pPr>
        <w:pStyle w:val="ConsPlusTitle"/>
        <w:jc w:val="center"/>
      </w:pPr>
      <w:r>
        <w:t>ПРАВИТЕЛЬСТВА РЕСПУБЛИКИ ДАГЕСТАН ПО ВОПРОСАМ</w:t>
      </w:r>
    </w:p>
    <w:p w:rsidR="00E77953" w:rsidRDefault="00E77953">
      <w:pPr>
        <w:pStyle w:val="ConsPlusTitle"/>
        <w:jc w:val="center"/>
      </w:pPr>
      <w:r>
        <w:t>ПЕРЕСЕЛЕНИЯ ЛАКСКОГО НАСЕЛЕНИЯ НОВОЛАКСКОГО РАЙОНА</w:t>
      </w:r>
    </w:p>
    <w:p w:rsidR="00E77953" w:rsidRDefault="00E77953">
      <w:pPr>
        <w:pStyle w:val="ConsPlusTitle"/>
        <w:jc w:val="center"/>
      </w:pPr>
      <w:r>
        <w:t>НА НОВОЕ МЕСТО ЖИТЕЛЬСТВА И ВОССТАНОВЛЕНИЯ</w:t>
      </w:r>
    </w:p>
    <w:p w:rsidR="00E77953" w:rsidRDefault="00E77953">
      <w:pPr>
        <w:pStyle w:val="ConsPlusTitle"/>
        <w:jc w:val="center"/>
      </w:pPr>
      <w:r>
        <w:t>АУХОВСКОГО РАЙОНА, ПРИ НАЗНАЧЕНИИ НА КОТОРЫЕ ГРАЖДАНЕ</w:t>
      </w:r>
    </w:p>
    <w:p w:rsidR="00E77953" w:rsidRDefault="00E77953">
      <w:pPr>
        <w:pStyle w:val="ConsPlusTitle"/>
        <w:jc w:val="center"/>
      </w:pPr>
      <w:r>
        <w:t>И ПРИ ЗАМЕЩЕНИИ КОТОРЫХ ГОСУДАРСТВЕННЫЕ ГРАЖДАНСКИЕ</w:t>
      </w:r>
    </w:p>
    <w:p w:rsidR="00E77953" w:rsidRDefault="00E77953">
      <w:pPr>
        <w:pStyle w:val="ConsPlusTitle"/>
        <w:jc w:val="center"/>
      </w:pPr>
      <w:r>
        <w:t>СЛУЖАЩИЕ РЕСПУБЛИКИ ДАГЕСТАН ОБЯЗАНЫ ПРЕДСТАВЛЯТЬ</w:t>
      </w:r>
    </w:p>
    <w:p w:rsidR="00E77953" w:rsidRDefault="00E7795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E77953" w:rsidRDefault="00E77953">
      <w:pPr>
        <w:pStyle w:val="ConsPlusTitle"/>
        <w:jc w:val="center"/>
      </w:pPr>
      <w:r>
        <w:t>ИМУЩЕСТВЕННОГО ХАРАКТЕРА, А ТАКЖЕ СВЕДЕНИЯ О ДОХОДАХ,</w:t>
      </w:r>
    </w:p>
    <w:p w:rsidR="00E77953" w:rsidRDefault="00E77953">
      <w:pPr>
        <w:pStyle w:val="ConsPlusTitle"/>
        <w:jc w:val="center"/>
      </w:pPr>
      <w:r>
        <w:t>ОБ ИМУЩЕСТВЕ И ОБЯЗАТЕЛЬСТВАХ ИМУЩЕСТВЕННОГО</w:t>
      </w:r>
    </w:p>
    <w:p w:rsidR="00E77953" w:rsidRDefault="00E77953">
      <w:pPr>
        <w:pStyle w:val="ConsPlusTitle"/>
        <w:jc w:val="center"/>
      </w:pPr>
      <w:r>
        <w:t>ХАРАКТЕРА СВОИХ СУПРУГИ (СУПРУГА)</w:t>
      </w:r>
    </w:p>
    <w:p w:rsidR="00E77953" w:rsidRDefault="00E77953">
      <w:pPr>
        <w:pStyle w:val="ConsPlusTitle"/>
        <w:jc w:val="center"/>
      </w:pPr>
      <w:r>
        <w:t>И НЕСОВЕРШЕННОЛЕТНИХ ДЕТЕЙ</w:t>
      </w: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Указа</w:t>
        </w:r>
      </w:hyperlink>
      <w:r>
        <w:t xml:space="preserve"> Президента Республики Дагестан от 23 июля 2009 г. N 163 "Об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Республики Дагестан, 2009, N 14, ст. 677; официальный интернет-портал правовой информации Республики Дагестан (pravo.e-dag.ru), 2016, 16 мая, N 05004000777), руководствуясь </w:t>
      </w:r>
      <w:hyperlink r:id="rId6">
        <w:r>
          <w:rPr>
            <w:color w:val="0000FF"/>
          </w:rPr>
          <w:t>Положением</w:t>
        </w:r>
      </w:hyperlink>
      <w:r>
        <w:t xml:space="preserve">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утвержденным постановлением Правительства Республики Дагестан от 27 июля 2016 г. N 221 "Вопросы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района" (официальный интернет-портал правовой информации (www.pravo.gov.ru), 2016, 16 августа, N 0500201608010009), приказываю:</w:t>
      </w:r>
    </w:p>
    <w:p w:rsidR="00E77953" w:rsidRDefault="00E7795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4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 Управления Правительства Республики Дагестан по </w:t>
      </w:r>
      <w:r>
        <w:lastRenderedPageBreak/>
        <w:t>вопросам переселения лакского населения Новолакского района на новое место жительства и восстановления Ауховского района,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77953" w:rsidRDefault="00E7795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от 24 марта 2017 г. N 6-ОД "Об утверждении Перечня должностей государственной гражданской службы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(официальный интернет-портал правовой информации (www.pravo.gov.ru), 2017, 4 апреля, N 05041002311).</w:t>
      </w:r>
    </w:p>
    <w:p w:rsidR="00E77953" w:rsidRDefault="00E77953">
      <w:pPr>
        <w:pStyle w:val="ConsPlusNormal"/>
        <w:spacing w:before="220"/>
        <w:ind w:firstLine="540"/>
        <w:jc w:val="both"/>
      </w:pPr>
      <w:r>
        <w:t>3. Организационно-правовому и финансовому отделу разместить настоящий приказ на официальном сайте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в информационно-телекоммуникационной сети "Интернет" (http://pereselenie@e-dag.ru).</w:t>
      </w:r>
    </w:p>
    <w:p w:rsidR="00E77953" w:rsidRDefault="00E77953">
      <w:pPr>
        <w:pStyle w:val="ConsPlusNormal"/>
        <w:spacing w:before="220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E77953" w:rsidRDefault="00E77953">
      <w:pPr>
        <w:pStyle w:val="ConsPlusNormal"/>
        <w:spacing w:before="22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:rsidR="00E77953" w:rsidRDefault="00E77953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right"/>
      </w:pPr>
      <w:r>
        <w:t>Начальник Управления</w:t>
      </w:r>
    </w:p>
    <w:p w:rsidR="00E77953" w:rsidRDefault="00E77953">
      <w:pPr>
        <w:pStyle w:val="ConsPlusNormal"/>
        <w:jc w:val="right"/>
      </w:pPr>
      <w:r>
        <w:t>Правительства Республики Дагестан</w:t>
      </w:r>
    </w:p>
    <w:p w:rsidR="00E77953" w:rsidRDefault="00E77953">
      <w:pPr>
        <w:pStyle w:val="ConsPlusNormal"/>
        <w:jc w:val="right"/>
      </w:pPr>
      <w:r>
        <w:t>по вопросам переселения лакского</w:t>
      </w:r>
    </w:p>
    <w:p w:rsidR="00E77953" w:rsidRDefault="00E77953">
      <w:pPr>
        <w:pStyle w:val="ConsPlusNormal"/>
        <w:jc w:val="right"/>
      </w:pPr>
      <w:r>
        <w:t>населения Новолакского района</w:t>
      </w:r>
    </w:p>
    <w:p w:rsidR="00E77953" w:rsidRDefault="00E77953">
      <w:pPr>
        <w:pStyle w:val="ConsPlusNormal"/>
        <w:jc w:val="right"/>
      </w:pPr>
      <w:r>
        <w:t>на новое место жительства</w:t>
      </w:r>
    </w:p>
    <w:p w:rsidR="00E77953" w:rsidRDefault="00E77953">
      <w:pPr>
        <w:pStyle w:val="ConsPlusNormal"/>
        <w:jc w:val="right"/>
      </w:pPr>
      <w:r>
        <w:t>и восстановления Ауховского района</w:t>
      </w:r>
    </w:p>
    <w:p w:rsidR="00E77953" w:rsidRDefault="00E77953">
      <w:pPr>
        <w:pStyle w:val="ConsPlusNormal"/>
        <w:jc w:val="right"/>
      </w:pPr>
      <w:r>
        <w:t>М.МАГОМЕДАЛИЕВ</w:t>
      </w: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right"/>
        <w:outlineLvl w:val="0"/>
      </w:pPr>
      <w:r>
        <w:t>Приложение 1</w:t>
      </w:r>
    </w:p>
    <w:p w:rsidR="00E77953" w:rsidRDefault="00E77953">
      <w:pPr>
        <w:pStyle w:val="ConsPlusNormal"/>
        <w:jc w:val="right"/>
      </w:pPr>
      <w:r>
        <w:t>к приказу Управления Правительства</w:t>
      </w:r>
    </w:p>
    <w:p w:rsidR="00E77953" w:rsidRDefault="00E77953">
      <w:pPr>
        <w:pStyle w:val="ConsPlusNormal"/>
        <w:jc w:val="right"/>
      </w:pPr>
      <w:r>
        <w:t>Республики Дагестан по вопросам переселения</w:t>
      </w:r>
    </w:p>
    <w:p w:rsidR="00E77953" w:rsidRDefault="00E77953">
      <w:pPr>
        <w:pStyle w:val="ConsPlusNormal"/>
        <w:jc w:val="right"/>
      </w:pPr>
      <w:r>
        <w:t>лакского населения Новолакского района</w:t>
      </w:r>
    </w:p>
    <w:p w:rsidR="00E77953" w:rsidRDefault="00E77953">
      <w:pPr>
        <w:pStyle w:val="ConsPlusNormal"/>
        <w:jc w:val="right"/>
      </w:pPr>
      <w:r>
        <w:t>на новое место жительства и восстановления</w:t>
      </w:r>
    </w:p>
    <w:p w:rsidR="00E77953" w:rsidRDefault="00E77953">
      <w:pPr>
        <w:pStyle w:val="ConsPlusNormal"/>
        <w:jc w:val="right"/>
      </w:pPr>
      <w:r>
        <w:lastRenderedPageBreak/>
        <w:t>Ауховского района</w:t>
      </w:r>
    </w:p>
    <w:p w:rsidR="00E77953" w:rsidRDefault="00E77953">
      <w:pPr>
        <w:pStyle w:val="ConsPlusNormal"/>
        <w:jc w:val="right"/>
      </w:pPr>
      <w:r>
        <w:t>от 7 декабря 2020 г. N 26-ОД</w:t>
      </w: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Title"/>
        <w:jc w:val="center"/>
      </w:pPr>
      <w:bookmarkStart w:id="0" w:name="P54"/>
      <w:bookmarkEnd w:id="0"/>
      <w:r>
        <w:t>ПЕРЕЧЕНЬ</w:t>
      </w:r>
    </w:p>
    <w:p w:rsidR="00E77953" w:rsidRDefault="00E77953">
      <w:pPr>
        <w:pStyle w:val="ConsPlusTitle"/>
        <w:jc w:val="center"/>
      </w:pPr>
      <w:r>
        <w:t>ДОЛЖНОСТЕЙ ГОСУДАРСТВЕННОЙ ГРАЖДАНСКОЙ СЛУЖБЫ УПРАВЛЕНИЯ</w:t>
      </w:r>
    </w:p>
    <w:p w:rsidR="00E77953" w:rsidRDefault="00E77953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E77953" w:rsidRDefault="00E77953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E77953" w:rsidRDefault="00E77953">
      <w:pPr>
        <w:pStyle w:val="ConsPlusTitle"/>
        <w:jc w:val="center"/>
      </w:pPr>
      <w:r>
        <w:t>ЖИТЕЛЬСТВА И ВОССТАНОВЛЕНИЯ АУХОВСКОГО РАЙОНА,</w:t>
      </w:r>
    </w:p>
    <w:p w:rsidR="00E77953" w:rsidRDefault="00E77953">
      <w:pPr>
        <w:pStyle w:val="ConsPlusTitle"/>
        <w:jc w:val="center"/>
      </w:pPr>
      <w:r>
        <w:t>ПРИ НАЗНАЧЕНИИ НА КОТОРЫЕ ГРАЖДАНЕ И ПРИ ЗАМЕЩЕНИИ</w:t>
      </w:r>
    </w:p>
    <w:p w:rsidR="00E77953" w:rsidRDefault="00E77953">
      <w:pPr>
        <w:pStyle w:val="ConsPlusTitle"/>
        <w:jc w:val="center"/>
      </w:pPr>
      <w:r>
        <w:t>КОТОРЫХ ГОСУДАРСТВЕННЫЕ ГРАЖДАНСКИЕ СЛУЖАЩИЕ</w:t>
      </w:r>
    </w:p>
    <w:p w:rsidR="00E77953" w:rsidRDefault="00E77953">
      <w:pPr>
        <w:pStyle w:val="ConsPlusTitle"/>
        <w:jc w:val="center"/>
      </w:pPr>
      <w:r>
        <w:t>РЕСПУБЛИКИ ДАГЕСТАН ОБЯЗАНЫ ПРЕДСТАВЛЯТЬ СВЕДЕНИЯ</w:t>
      </w:r>
    </w:p>
    <w:p w:rsidR="00E77953" w:rsidRDefault="00E77953">
      <w:pPr>
        <w:pStyle w:val="ConsPlusTitle"/>
        <w:jc w:val="center"/>
      </w:pPr>
      <w:r>
        <w:t>О СВОИХ ДОХОДАХ, ОБ ИМУЩЕСТВЕ И ОБЯЗАТЕЛЬСТВАХ</w:t>
      </w:r>
    </w:p>
    <w:p w:rsidR="00E77953" w:rsidRDefault="00E77953">
      <w:pPr>
        <w:pStyle w:val="ConsPlusTitle"/>
        <w:jc w:val="center"/>
      </w:pPr>
      <w:r>
        <w:t>ИМУЩЕСТВЕННОГО ХАРАКТЕРА, А ТАКЖЕ СВЕДЕНИЯ О ДОХОДАХ,</w:t>
      </w:r>
    </w:p>
    <w:p w:rsidR="00E77953" w:rsidRDefault="00E7795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E77953" w:rsidRDefault="00E77953">
      <w:pPr>
        <w:pStyle w:val="ConsPlusTitle"/>
        <w:jc w:val="center"/>
      </w:pPr>
      <w:r>
        <w:t>СВОИХ СУПРУГИ (СУПРУГА) И НЕСОВЕРШЕННОЛЕТНИХ ДЕТЕЙ</w:t>
      </w:r>
    </w:p>
    <w:p w:rsidR="00E77953" w:rsidRDefault="00E779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82"/>
        <w:gridCol w:w="1587"/>
      </w:tblGrid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  <w:jc w:val="center"/>
            </w:pPr>
            <w:r>
              <w:t>Наименование должностей государственной гражданской службы Республики Дагестан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E77953">
        <w:tc>
          <w:tcPr>
            <w:tcW w:w="6179" w:type="dxa"/>
            <w:gridSpan w:val="3"/>
          </w:tcPr>
          <w:p w:rsidR="00E77953" w:rsidRDefault="00E77953">
            <w:pPr>
              <w:pStyle w:val="ConsPlusNormal"/>
              <w:jc w:val="center"/>
              <w:outlineLvl w:val="1"/>
            </w:pPr>
            <w:r>
              <w:t>Руководство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Начальник Управления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</w:pP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6179" w:type="dxa"/>
            <w:gridSpan w:val="3"/>
          </w:tcPr>
          <w:p w:rsidR="00E77953" w:rsidRDefault="00E77953">
            <w:pPr>
              <w:pStyle w:val="ConsPlusNormal"/>
              <w:jc w:val="center"/>
              <w:outlineLvl w:val="1"/>
            </w:pPr>
            <w:r>
              <w:t>Отдел переселения лакского населения Новолакского района на новое место жительства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Заместитель начальника Управления - начальник Отдела переселения лакского населения Новолакского района на новое место жительства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Консультант отдела переселения лакского населения Новолакского района на новое место жительства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3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</w:pP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4</w:t>
            </w:r>
          </w:p>
        </w:tc>
      </w:tr>
      <w:tr w:rsidR="00E77953">
        <w:tc>
          <w:tcPr>
            <w:tcW w:w="6179" w:type="dxa"/>
            <w:gridSpan w:val="3"/>
          </w:tcPr>
          <w:p w:rsidR="00E77953" w:rsidRDefault="00E77953">
            <w:pPr>
              <w:pStyle w:val="ConsPlusNormal"/>
              <w:jc w:val="center"/>
              <w:outlineLvl w:val="1"/>
            </w:pPr>
            <w:r>
              <w:t>Отдел восстановления Ауховского района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Заместитель начальника Управления - начальник Отдела восстановления Ауховского района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Консультант отдела восстановления Ауховского района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Главный специалист-эксперт отдела восстановления Ауховского района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Специалист 1 разряда отдела восстановления Ауховского района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</w:pP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5</w:t>
            </w:r>
          </w:p>
        </w:tc>
      </w:tr>
      <w:tr w:rsidR="00E77953">
        <w:tc>
          <w:tcPr>
            <w:tcW w:w="6179" w:type="dxa"/>
            <w:gridSpan w:val="3"/>
          </w:tcPr>
          <w:p w:rsidR="00E77953" w:rsidRDefault="00E77953">
            <w:pPr>
              <w:pStyle w:val="ConsPlusNormal"/>
              <w:jc w:val="center"/>
              <w:outlineLvl w:val="1"/>
            </w:pPr>
            <w:r>
              <w:t>Организационно-правовой и финансовый отдел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Начальник организационно-правового и финансового отдела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Советник руководителя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Консультант организационно-правового и финансового отдела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5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Специалист 1 разряда организационно-правового и финансового отдела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</w:pP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8</w:t>
            </w:r>
          </w:p>
        </w:tc>
      </w:tr>
      <w:tr w:rsidR="00E77953">
        <w:tc>
          <w:tcPr>
            <w:tcW w:w="510" w:type="dxa"/>
          </w:tcPr>
          <w:p w:rsidR="00E77953" w:rsidRDefault="00E77953">
            <w:pPr>
              <w:pStyle w:val="ConsPlusNormal"/>
            </w:pPr>
          </w:p>
        </w:tc>
        <w:tc>
          <w:tcPr>
            <w:tcW w:w="4082" w:type="dxa"/>
          </w:tcPr>
          <w:p w:rsidR="00E77953" w:rsidRDefault="00E77953">
            <w:pPr>
              <w:pStyle w:val="ConsPlusNormal"/>
            </w:pPr>
            <w:r>
              <w:t>ИТОГО:</w:t>
            </w:r>
          </w:p>
        </w:tc>
        <w:tc>
          <w:tcPr>
            <w:tcW w:w="1587" w:type="dxa"/>
          </w:tcPr>
          <w:p w:rsidR="00E77953" w:rsidRDefault="00E77953">
            <w:pPr>
              <w:pStyle w:val="ConsPlusNormal"/>
            </w:pPr>
            <w:r>
              <w:t>17 ед.</w:t>
            </w:r>
          </w:p>
        </w:tc>
      </w:tr>
    </w:tbl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jc w:val="both"/>
      </w:pPr>
    </w:p>
    <w:p w:rsidR="00E77953" w:rsidRDefault="00E779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1" w:name="_GoBack"/>
      <w:bookmarkEnd w:id="1"/>
    </w:p>
    <w:sectPr w:rsidR="00433D6D" w:rsidSect="00BE6789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53"/>
    <w:rsid w:val="00433D6D"/>
    <w:rsid w:val="00531798"/>
    <w:rsid w:val="005A7A95"/>
    <w:rsid w:val="00E7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CF97E-5708-4E63-B73F-D675270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7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79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04AE8D1C850D17541C0BF97FE11CEE6F1E820295773FF3E5D07CC67026261A1D47391D8987BA2713BABACCBE6AECDUBs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04AE8D1C850D17541C0BF97FE11CEE6F1E820295E75FD3C5D07CC67026261A1D47383D8C077A07625A8A7DEB0FF8BEE36BAE9D9C62301ACD1F9U2sDN" TargetMode="External"/><Relationship Id="rId5" Type="http://schemas.openxmlformats.org/officeDocument/2006/relationships/hyperlink" Target="consultantplus://offline/ref=05804AE8D1C850D17541C0BF97FE11CEE6F1E820285074FD3A5D07CC67026261A1D47391D8987BA2713BABACCBE6AECDUBsF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2024-08-27T13:44:00Z</dcterms:created>
  <dcterms:modified xsi:type="dcterms:W3CDTF">2024-08-27T13:44:00Z</dcterms:modified>
</cp:coreProperties>
</file>