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2084" w14:textId="2F13050A" w:rsidR="004F1865" w:rsidRPr="004F1865" w:rsidRDefault="004F1865" w:rsidP="004F186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F1865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186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по вопросам</w:t>
      </w:r>
    </w:p>
    <w:p w14:paraId="695320E5" w14:textId="77777777" w:rsidR="004F1865" w:rsidRPr="004F1865" w:rsidRDefault="004F1865" w:rsidP="004F186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F1865">
        <w:rPr>
          <w:rFonts w:ascii="Times New Roman" w:hAnsi="Times New Roman" w:cs="Times New Roman"/>
          <w:sz w:val="28"/>
          <w:szCs w:val="28"/>
        </w:rPr>
        <w:t xml:space="preserve">        переселения лакского населения Новолакского района на новое</w:t>
      </w:r>
    </w:p>
    <w:p w14:paraId="2FFADC23" w14:textId="3521F331" w:rsidR="00B22587" w:rsidRDefault="004F1865" w:rsidP="004F186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F1865">
        <w:rPr>
          <w:rFonts w:ascii="Times New Roman" w:hAnsi="Times New Roman" w:cs="Times New Roman"/>
          <w:sz w:val="28"/>
          <w:szCs w:val="28"/>
        </w:rPr>
        <w:t xml:space="preserve">     место жительства и восстановления Ауховского района</w:t>
      </w:r>
    </w:p>
    <w:p w14:paraId="45DBE9A8" w14:textId="77777777"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09F9BB0" w14:textId="77777777"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14:paraId="2624779F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0DC994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BFB2329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3C80A10E" w14:textId="77777777"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2DAF62AA" w14:textId="77777777"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14:paraId="3C68DFA9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5E9F1F56" w14:textId="77777777" w:rsidTr="004F26D7">
        <w:tc>
          <w:tcPr>
            <w:tcW w:w="4889" w:type="dxa"/>
          </w:tcPr>
          <w:p w14:paraId="1E593050" w14:textId="77777777"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221E0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 w:rsidR="00D716C7">
        <w:rPr>
          <w:rFonts w:ascii="Times New Roman" w:hAnsi="Times New Roman" w:cs="Times New Roman"/>
          <w:sz w:val="28"/>
          <w:szCs w:val="28"/>
        </w:rPr>
        <w:t>12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З</w:t>
      </w:r>
      <w:r w:rsidRPr="00C81BE8">
        <w:rPr>
          <w:rFonts w:ascii="Times New Roman" w:hAnsi="Times New Roman" w:cs="Times New Roman"/>
          <w:sz w:val="28"/>
          <w:szCs w:val="28"/>
        </w:rPr>
        <w:t>акона</w:t>
      </w:r>
      <w:r w:rsidR="00D716C7">
        <w:rPr>
          <w:rFonts w:ascii="Times New Roman" w:hAnsi="Times New Roman" w:cs="Times New Roman"/>
          <w:sz w:val="28"/>
          <w:szCs w:val="28"/>
        </w:rPr>
        <w:t xml:space="preserve"> РД от 12.10</w:t>
      </w:r>
      <w:r w:rsidR="00D716C7" w:rsidRPr="00D716C7">
        <w:rPr>
          <w:rFonts w:ascii="Times New Roman" w:hAnsi="Times New Roman" w:cs="Times New Roman"/>
          <w:sz w:val="28"/>
          <w:szCs w:val="28"/>
        </w:rPr>
        <w:t>.2005</w:t>
      </w:r>
      <w:r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="00D716C7">
        <w:rPr>
          <w:rFonts w:ascii="Times New Roman" w:hAnsi="Times New Roman" w:cs="Times New Roman"/>
          <w:sz w:val="28"/>
          <w:szCs w:val="28"/>
        </w:rPr>
        <w:t xml:space="preserve"> № 32</w:t>
      </w:r>
      <w:r w:rsidRPr="00C81BE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</w:t>
      </w:r>
      <w:r w:rsidR="00D716C7">
        <w:rPr>
          <w:rFonts w:ascii="Times New Roman" w:hAnsi="Times New Roman" w:cs="Times New Roman"/>
          <w:sz w:val="28"/>
          <w:szCs w:val="28"/>
        </w:rPr>
        <w:t xml:space="preserve">РД» </w:t>
      </w:r>
      <w:r w:rsidRPr="00C81BE8">
        <w:rPr>
          <w:rFonts w:ascii="Times New Roman" w:hAnsi="Times New Roman" w:cs="Times New Roman"/>
          <w:sz w:val="28"/>
          <w:szCs w:val="28"/>
        </w:rPr>
        <w:t>я</w:t>
      </w:r>
      <w:r w:rsidR="00D716C7">
        <w:rPr>
          <w:rFonts w:ascii="Times New Roman" w:hAnsi="Times New Roman" w:cs="Times New Roman"/>
          <w:sz w:val="28"/>
          <w:szCs w:val="28"/>
        </w:rPr>
        <w:t>________________________</w:t>
      </w:r>
      <w:r w:rsidR="00C81BE8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________________________</w:t>
      </w:r>
      <w:r w:rsidR="00C81BE8">
        <w:rPr>
          <w:rFonts w:ascii="Times New Roman" w:hAnsi="Times New Roman" w:cs="Times New Roman"/>
          <w:sz w:val="28"/>
          <w:szCs w:val="28"/>
        </w:rPr>
        <w:t>_____________________</w:t>
      </w:r>
      <w:r w:rsidR="00D716C7">
        <w:rPr>
          <w:rFonts w:ascii="Times New Roman" w:hAnsi="Times New Roman" w:cs="Times New Roman"/>
          <w:sz w:val="28"/>
          <w:szCs w:val="28"/>
        </w:rPr>
        <w:t>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A5CFA" w14:textId="77777777"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15ADAB0E" w14:textId="77777777"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87EF75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73FA3E42" w14:textId="77777777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14:paraId="62335340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660DA008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33C12E52" w14:textId="77777777"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14:paraId="151ACA58" w14:textId="77777777"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14:paraId="3FD1618B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5E97E796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C5A6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D4422DC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FA5A24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5460F99C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2754AA0B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760C2FB3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C8EDFB6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14:paraId="2029225C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6517E3B5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087911C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14:paraId="4BD6D0C3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B13B0C5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0D712693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48E180EF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0E1C3F1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CAE4A1F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755E7A80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48E686D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648F50A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57ED597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8F474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AF8A4C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0F597555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75F6EAA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962D3E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14:paraId="48526C21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14:paraId="1D0B0834" w14:textId="77777777"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46810A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14:paraId="6AD147C7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79BB93C0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2C2033B3" w14:textId="77777777"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C12BF" w14:textId="77777777"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 xml:space="preserve">предусмотренные статьями </w:t>
      </w:r>
      <w:hyperlink r:id="rId8" w:history="1">
        <w:r w:rsidR="00D716C7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716C7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716C7">
        <w:rPr>
          <w:rFonts w:ascii="Times New Roman" w:hAnsi="Times New Roman" w:cs="Times New Roman"/>
          <w:sz w:val="28"/>
          <w:szCs w:val="28"/>
        </w:rPr>
        <w:t>З</w:t>
      </w:r>
      <w:r w:rsidR="00D716C7" w:rsidRPr="00C81BE8">
        <w:rPr>
          <w:rFonts w:ascii="Times New Roman" w:hAnsi="Times New Roman" w:cs="Times New Roman"/>
          <w:sz w:val="28"/>
          <w:szCs w:val="28"/>
        </w:rPr>
        <w:t>акона</w:t>
      </w:r>
      <w:r w:rsidR="00D716C7">
        <w:rPr>
          <w:rFonts w:ascii="Times New Roman" w:hAnsi="Times New Roman" w:cs="Times New Roman"/>
          <w:sz w:val="28"/>
          <w:szCs w:val="28"/>
        </w:rPr>
        <w:t xml:space="preserve"> РД от 12.10</w:t>
      </w:r>
      <w:r w:rsidR="00D716C7" w:rsidRPr="00D716C7">
        <w:rPr>
          <w:rFonts w:ascii="Times New Roman" w:hAnsi="Times New Roman" w:cs="Times New Roman"/>
          <w:sz w:val="28"/>
          <w:szCs w:val="28"/>
        </w:rPr>
        <w:t>.2005</w:t>
      </w:r>
      <w:r w:rsidR="00D716C7" w:rsidRPr="00C81BE8">
        <w:rPr>
          <w:rFonts w:ascii="Times New Roman" w:hAnsi="Times New Roman" w:cs="Times New Roman"/>
          <w:sz w:val="28"/>
          <w:szCs w:val="28"/>
        </w:rPr>
        <w:t xml:space="preserve"> г</w:t>
      </w:r>
      <w:r w:rsidR="00D716C7">
        <w:rPr>
          <w:rFonts w:ascii="Times New Roman" w:hAnsi="Times New Roman" w:cs="Times New Roman"/>
          <w:sz w:val="28"/>
          <w:szCs w:val="28"/>
        </w:rPr>
        <w:t>. № 32</w:t>
      </w:r>
      <w:r w:rsidR="00D716C7" w:rsidRPr="00C81BE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</w:t>
      </w:r>
      <w:r w:rsidR="00D716C7">
        <w:rPr>
          <w:rFonts w:ascii="Times New Roman" w:hAnsi="Times New Roman" w:cs="Times New Roman"/>
          <w:sz w:val="28"/>
          <w:szCs w:val="28"/>
        </w:rPr>
        <w:t>РД»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14:paraId="4F18167B" w14:textId="77777777"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6A235881" w14:textId="77777777"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9073550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14:paraId="54951FD8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14E0CA44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77F37CE1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0AB4A8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CC160AE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01A6D047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7790D7D5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4EE62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A29E91C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14:paraId="15061C41" w14:textId="77777777" w:rsidTr="00EF1D3B">
        <w:tc>
          <w:tcPr>
            <w:tcW w:w="5778" w:type="dxa"/>
            <w:gridSpan w:val="2"/>
          </w:tcPr>
          <w:p w14:paraId="0EBC462F" w14:textId="77777777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14:paraId="67DD2461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29C99CFE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88A80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14:paraId="05A7B75C" w14:textId="77777777" w:rsidTr="00EF1D3B">
        <w:tc>
          <w:tcPr>
            <w:tcW w:w="5778" w:type="dxa"/>
            <w:gridSpan w:val="2"/>
          </w:tcPr>
          <w:p w14:paraId="2676B598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332142BD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1E0A212F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14:paraId="6150C03C" w14:textId="77777777" w:rsidTr="00EF1D3B">
        <w:tc>
          <w:tcPr>
            <w:tcW w:w="5778" w:type="dxa"/>
            <w:gridSpan w:val="2"/>
          </w:tcPr>
          <w:p w14:paraId="0E31E924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2BC9BDB5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757F81FF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37AB0B26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7D77FDB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14:paraId="71EBA92B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2282F" w14:textId="77777777" w:rsidR="00A87125" w:rsidRDefault="00A87125" w:rsidP="007D7019">
      <w:pPr>
        <w:spacing w:after="0" w:line="240" w:lineRule="auto"/>
      </w:pPr>
      <w:r>
        <w:separator/>
      </w:r>
    </w:p>
  </w:endnote>
  <w:endnote w:type="continuationSeparator" w:id="0">
    <w:p w14:paraId="086DB3D6" w14:textId="77777777" w:rsidR="00A87125" w:rsidRDefault="00A8712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E74F6" w14:textId="77777777" w:rsidR="00A87125" w:rsidRDefault="00A87125" w:rsidP="007D7019">
      <w:pPr>
        <w:spacing w:after="0" w:line="240" w:lineRule="auto"/>
      </w:pPr>
      <w:r>
        <w:separator/>
      </w:r>
    </w:p>
  </w:footnote>
  <w:footnote w:type="continuationSeparator" w:id="0">
    <w:p w14:paraId="47C3C61A" w14:textId="77777777" w:rsidR="00A87125" w:rsidRDefault="00A87125" w:rsidP="007D7019">
      <w:pPr>
        <w:spacing w:after="0" w:line="240" w:lineRule="auto"/>
      </w:pPr>
      <w:r>
        <w:continuationSeparator/>
      </w:r>
    </w:p>
  </w:footnote>
  <w:footnote w:id="1">
    <w:p w14:paraId="114E922A" w14:textId="77777777"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00FDCB" w14:textId="77777777"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D716C7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14:paraId="721534E0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7232518"/>
      <w:docPartObj>
        <w:docPartGallery w:val="Page Numbers (Top of Page)"/>
        <w:docPartUnique/>
      </w:docPartObj>
    </w:sdtPr>
    <w:sdtContent>
      <w:p w14:paraId="6ADF9D9C" w14:textId="77777777"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178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A3CC5"/>
    <w:rsid w:val="003B33F3"/>
    <w:rsid w:val="003C005D"/>
    <w:rsid w:val="003C25E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1865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4759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87125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164AF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716C7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0333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EF6833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72F9"/>
  <w15:docId w15:val="{1290193B-F960-4276-8060-7567BFEA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4F186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993B6-F943-4E1C-8D2A-602B6C68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Али Джамалов</cp:lastModifiedBy>
  <cp:revision>9</cp:revision>
  <cp:lastPrinted>2017-08-10T10:07:00Z</cp:lastPrinted>
  <dcterms:created xsi:type="dcterms:W3CDTF">2017-08-29T07:54:00Z</dcterms:created>
  <dcterms:modified xsi:type="dcterms:W3CDTF">2024-08-30T14:40:00Z</dcterms:modified>
</cp:coreProperties>
</file>